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A2" w:rsidRPr="006166DE" w:rsidRDefault="006166DE" w:rsidP="007078A6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6DE">
        <w:rPr>
          <w:rFonts w:ascii="Times New Roman" w:eastAsia="Times New Roman" w:hAnsi="Times New Roman" w:cs="Times New Roman"/>
          <w:b/>
          <w:sz w:val="28"/>
          <w:szCs w:val="28"/>
        </w:rPr>
        <w:t>План работы на  февраль 2022 года</w:t>
      </w:r>
    </w:p>
    <w:p w:rsidR="00547EA2" w:rsidRPr="006166DE" w:rsidRDefault="006166DE" w:rsidP="007078A6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6DE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Муниципальное казенное учреждение центр развития образования </w:t>
      </w:r>
    </w:p>
    <w:p w:rsidR="00547EA2" w:rsidRPr="006166DE" w:rsidRDefault="006166DE" w:rsidP="007078A6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166DE">
        <w:rPr>
          <w:rFonts w:ascii="Times New Roman" w:eastAsia="Times New Roman" w:hAnsi="Times New Roman" w:cs="Times New Roman"/>
          <w:b/>
          <w:sz w:val="28"/>
          <w:szCs w:val="28"/>
        </w:rPr>
        <w:t>г-к</w:t>
      </w:r>
      <w:proofErr w:type="spellEnd"/>
      <w:r w:rsidRPr="006166DE">
        <w:rPr>
          <w:rFonts w:ascii="Times New Roman" w:eastAsia="Times New Roman" w:hAnsi="Times New Roman" w:cs="Times New Roman"/>
          <w:b/>
          <w:sz w:val="28"/>
          <w:szCs w:val="28"/>
        </w:rPr>
        <w:t xml:space="preserve"> Анапа </w:t>
      </w:r>
    </w:p>
    <w:tbl>
      <w:tblPr>
        <w:tblStyle w:val="a5"/>
        <w:tblW w:w="10632" w:type="dxa"/>
        <w:tblInd w:w="-4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51"/>
        <w:gridCol w:w="3471"/>
        <w:gridCol w:w="1800"/>
        <w:gridCol w:w="2355"/>
        <w:gridCol w:w="2155"/>
      </w:tblGrid>
      <w:tr w:rsidR="00547EA2" w:rsidRPr="006166DE" w:rsidTr="006166DE">
        <w:trPr>
          <w:trHeight w:val="7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6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16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16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47EA2" w:rsidRPr="006166DE" w:rsidTr="007078A6">
        <w:trPr>
          <w:trHeight w:val="210"/>
        </w:trPr>
        <w:tc>
          <w:tcPr>
            <w:tcW w:w="1063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Совещания</w:t>
            </w:r>
          </w:p>
        </w:tc>
      </w:tr>
      <w:tr w:rsidR="00547EA2" w:rsidRPr="006166DE" w:rsidTr="006166DE">
        <w:trPr>
          <w:trHeight w:val="49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Семинар-совещание по теме: “Управление введением </w:t>
            </w:r>
            <w:proofErr w:type="gram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ФГОС-2021”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1.02.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ИРО КК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 (выход по ссылке)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Фаткулина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 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Т.А.</w:t>
            </w:r>
          </w:p>
        </w:tc>
      </w:tr>
      <w:tr w:rsidR="00547EA2" w:rsidRPr="006166DE" w:rsidTr="006166DE">
        <w:trPr>
          <w:trHeight w:val="49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PISA-22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(ООШ № 31)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07.02.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Шведчикова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 </w:t>
            </w:r>
          </w:p>
        </w:tc>
      </w:tr>
      <w:tr w:rsidR="00547EA2" w:rsidRPr="006166DE" w:rsidTr="006166DE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плана работы (дорожной карты) в образовательных учреждениях по функциональной грамотности (все ОО)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Шведчикова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 </w:t>
            </w:r>
          </w:p>
        </w:tc>
      </w:tr>
      <w:tr w:rsidR="00547EA2" w:rsidRPr="006166DE" w:rsidTr="006166DE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 по аттестации кандидатов на должность руководителя ОО и руководителей ОО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547EA2" w:rsidRPr="006166DE" w:rsidTr="006166DE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заместителей директоров по УВР по теме “ Проведение ВПР  в  2022г.”</w:t>
            </w:r>
          </w:p>
          <w:p w:rsidR="00547EA2" w:rsidRPr="006166DE" w:rsidRDefault="00547EA2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17.02.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Шведчикова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 </w:t>
            </w:r>
          </w:p>
        </w:tc>
      </w:tr>
      <w:tr w:rsidR="00547EA2" w:rsidRPr="006166DE" w:rsidTr="006166DE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Межведомственный проект «Культура для школьника</w:t>
            </w:r>
            <w:proofErr w:type="gram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»:; «</w:t>
            </w:r>
            <w:proofErr w:type="gram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культура» «</w:t>
            </w: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» «Культпоход»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до 25.02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Ф.Н.</w:t>
            </w:r>
          </w:p>
        </w:tc>
      </w:tr>
      <w:tr w:rsidR="00547EA2" w:rsidRPr="006166DE" w:rsidTr="006166DE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совещание по работе с классами казачьей направленности представителей АРКО, образования в МАОУ СОШ № 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.02.2022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13:20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547EA2" w:rsidRPr="006166DE" w:rsidTr="006166DE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2  научно-практическая конференция “Краеведческое образование - основа становления духовно-нравственных ценностей”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.02.2022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 –</w:t>
            </w: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АФ ИРО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Кара А.П.</w:t>
            </w:r>
          </w:p>
        </w:tc>
      </w:tr>
      <w:tr w:rsidR="00547EA2" w:rsidRPr="006166DE" w:rsidTr="006166DE">
        <w:trPr>
          <w:trHeight w:val="780"/>
        </w:trPr>
        <w:tc>
          <w:tcPr>
            <w:tcW w:w="1063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Семинары, конференции, фестивали</w:t>
            </w:r>
          </w:p>
        </w:tc>
      </w:tr>
      <w:tr w:rsidR="00547EA2" w:rsidRPr="006166DE" w:rsidTr="006166DE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ПДС «Навигация, консультирование родителей, воспитывающих детей, с разными образовательными потребностями» по теме  «Создание условий, направленных на повышение компетентности родителей (законных представителей) в области образования детей дошкольного возраста»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14 «Тополек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Ашугян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Н.А.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Маркарова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Р.С. </w:t>
            </w:r>
          </w:p>
        </w:tc>
      </w:tr>
      <w:tr w:rsidR="00547EA2" w:rsidRPr="006166DE" w:rsidTr="006166DE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«Фестиваль методических идей» в рамках «Единого дня классного руководителя»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Ф.Н.</w:t>
            </w:r>
          </w:p>
        </w:tc>
      </w:tr>
      <w:tr w:rsidR="00547EA2" w:rsidRPr="006166DE" w:rsidTr="006166DE">
        <w:trPr>
          <w:trHeight w:val="525"/>
        </w:trPr>
        <w:tc>
          <w:tcPr>
            <w:tcW w:w="1063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ГИА, ЕГЭ, ВПР</w:t>
            </w:r>
          </w:p>
        </w:tc>
      </w:tr>
      <w:tr w:rsidR="00547EA2" w:rsidRPr="006166DE" w:rsidTr="006166DE">
        <w:trPr>
          <w:trHeight w:val="66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Итоговое сочинение (изложение)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02.02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Шкарлет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 </w:t>
            </w:r>
          </w:p>
        </w:tc>
      </w:tr>
      <w:tr w:rsidR="00547EA2" w:rsidRPr="006166DE" w:rsidTr="006166DE">
        <w:trPr>
          <w:trHeight w:val="66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итогового сочинения (изложения)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03.02.- 03.02.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 1 им. Н.М. </w:t>
            </w: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Самбурова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Васянина С.А.</w:t>
            </w:r>
          </w:p>
        </w:tc>
      </w:tr>
      <w:tr w:rsidR="00547EA2" w:rsidRPr="006166DE" w:rsidTr="006166DE">
        <w:trPr>
          <w:trHeight w:val="6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Координация проведения Всероссийских проверочных работ в ОУ МО </w:t>
            </w: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г-к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Анапа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01.02-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ЦРО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Шведчикова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О.Е. </w:t>
            </w:r>
          </w:p>
        </w:tc>
      </w:tr>
      <w:tr w:rsidR="00547EA2" w:rsidRPr="006166DE" w:rsidTr="006166DE">
        <w:trPr>
          <w:trHeight w:val="6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 собеседование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Савина А.А.</w:t>
            </w:r>
          </w:p>
        </w:tc>
      </w:tr>
      <w:tr w:rsidR="00547EA2" w:rsidRPr="006166DE" w:rsidTr="006166DE">
        <w:trPr>
          <w:trHeight w:val="6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сведений о ППЭ и аудиторном фонде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1.02- 11.02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ЦРО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Савина А.А. Дождикова Л.В.</w:t>
            </w:r>
          </w:p>
        </w:tc>
      </w:tr>
      <w:tr w:rsidR="00547EA2" w:rsidRPr="006166DE" w:rsidTr="006166DE">
        <w:trPr>
          <w:trHeight w:val="6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сведений о работниках ППЭ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11.02 - 28.02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ЦРО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Савина А.А. Дождикова Л.В.</w:t>
            </w:r>
          </w:p>
        </w:tc>
      </w:tr>
      <w:tr w:rsidR="00547EA2" w:rsidRPr="006166DE" w:rsidTr="006166DE">
        <w:trPr>
          <w:trHeight w:val="6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Межшкольные факультативы по русскому языку в 9-х, 11-х классах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Васянина С.А., педагоги ОУ</w:t>
            </w:r>
          </w:p>
        </w:tc>
      </w:tr>
      <w:tr w:rsidR="00547EA2" w:rsidRPr="006166DE" w:rsidTr="006166DE">
        <w:trPr>
          <w:trHeight w:val="6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 по русскому языку и литературе: подготовка к ГИА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(еженедельно)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ЦРО, СОШ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1,3,7 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 графиком)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Васянина С.А., </w:t>
            </w: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тьюторы</w:t>
            </w:r>
            <w:proofErr w:type="spellEnd"/>
          </w:p>
        </w:tc>
      </w:tr>
      <w:tr w:rsidR="00547EA2" w:rsidRPr="006166DE" w:rsidTr="006166DE">
        <w:trPr>
          <w:trHeight w:val="495"/>
        </w:trPr>
        <w:tc>
          <w:tcPr>
            <w:tcW w:w="1063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</w:t>
            </w:r>
          </w:p>
        </w:tc>
      </w:tr>
      <w:tr w:rsidR="00547EA2" w:rsidRPr="006166DE" w:rsidTr="006166DE">
        <w:trPr>
          <w:trHeight w:val="49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Физическое развитие в ДОУ</w:t>
            </w:r>
            <w:proofErr w:type="gram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«Использование </w:t>
            </w: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 в режимных моментах»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/с № 10 «Светлячок».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Ашугян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Н.А.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Маркарова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547EA2" w:rsidRPr="006166DE" w:rsidTr="006166DE">
        <w:trPr>
          <w:trHeight w:val="49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   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Круглый стол: 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«Применение </w:t>
            </w:r>
            <w:proofErr w:type="gram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технологий  учебной  деятельности  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ind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для создания ситуации успеха при обучении младших школьников»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25.02.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</w:t>
            </w:r>
          </w:p>
        </w:tc>
        <w:tc>
          <w:tcPr>
            <w:tcW w:w="2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Т.А.,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О.В.</w:t>
            </w:r>
          </w:p>
        </w:tc>
      </w:tr>
      <w:tr w:rsidR="00547EA2" w:rsidRPr="006166DE" w:rsidTr="006166DE">
        <w:trPr>
          <w:trHeight w:val="49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физической культуры:  «Организация учебного процесса, направленного на формирование отношения к здоровью как личностной ценности, посредством внедрения </w:t>
            </w: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технологий и с опорой на индивидуальное развитие»» 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ЦРО </w:t>
            </w:r>
          </w:p>
        </w:tc>
        <w:tc>
          <w:tcPr>
            <w:tcW w:w="2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Попова Н.Г.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Гришаенко А.В.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Малюшева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47EA2" w:rsidRPr="006166DE" w:rsidTr="006166DE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Организационное собрание молодых педагогов по вопросу создания молодежного объединения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ЦРО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Добышева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547EA2" w:rsidRPr="006166DE" w:rsidTr="006166DE">
        <w:trPr>
          <w:trHeight w:val="49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Практический семинар для учителей обществознания и истории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.02.2022</w:t>
            </w: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ЦРО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Фаткулина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547EA2" w:rsidRPr="006166DE" w:rsidTr="006166DE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Практический семинар по итогам конкурса “Учитель года Кубани по кубановедению”, “Учитель года Кубани по ОПК”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.02.2022</w:t>
            </w: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ЦРО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жюри 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ЦРО </w:t>
            </w:r>
          </w:p>
        </w:tc>
      </w:tr>
      <w:tr w:rsidR="00547EA2" w:rsidRPr="006166DE" w:rsidTr="006166DE">
        <w:trPr>
          <w:trHeight w:val="49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ММО учителей кубановедения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.02.2022</w:t>
            </w: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ЦРО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Фаткулина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 </w:t>
            </w:r>
          </w:p>
        </w:tc>
      </w:tr>
      <w:tr w:rsidR="00547EA2" w:rsidRPr="006166DE" w:rsidTr="006166DE">
        <w:trPr>
          <w:trHeight w:val="55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“Особенности подготовки к ВПР -2022 г. по русскому языку и литературы”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Васянина С.А.</w:t>
            </w:r>
          </w:p>
        </w:tc>
      </w:tr>
      <w:tr w:rsidR="00547EA2" w:rsidRPr="006166DE" w:rsidTr="006166DE">
        <w:trPr>
          <w:trHeight w:val="525"/>
        </w:trPr>
        <w:tc>
          <w:tcPr>
            <w:tcW w:w="1063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Отчеты, мониторинги, прочее</w:t>
            </w:r>
          </w:p>
        </w:tc>
      </w:tr>
      <w:tr w:rsidR="00547EA2" w:rsidRPr="006166DE" w:rsidTr="006166DE">
        <w:trPr>
          <w:trHeight w:val="5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Выходы в ОУ (по приказу УО). Оценка реализации ФГОС НОО и образовательной среды,  адаптации первоклассников, деятельности школьного МО.  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 с ОУ)</w:t>
            </w:r>
          </w:p>
        </w:tc>
        <w:tc>
          <w:tcPr>
            <w:tcW w:w="23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ОУ: № 2, 8, 9, 10, 14, 16, 17, 18.</w:t>
            </w:r>
          </w:p>
          <w:p w:rsidR="00547EA2" w:rsidRPr="006166DE" w:rsidRDefault="00547EA2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EA2" w:rsidRPr="006166DE" w:rsidRDefault="006166DE" w:rsidP="007078A6">
            <w:pPr>
              <w:pStyle w:val="normal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ind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Т.А.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7EA2" w:rsidRPr="006166DE" w:rsidTr="006166DE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информации о НОКО - 2021 на официальном сайте </w:t>
            </w: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bas.gov.ru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Шведчикова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Лицензирование КШ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КШ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Шведчикова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547EA2" w:rsidRPr="006166DE" w:rsidTr="006166DE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Методическое  сопровождение ШНОР / ШССУ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Шведчикова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Методическое сопровождение проекта “500+”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11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18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ООШ № 31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Шведчикова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Еженедельный отчет по самбо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2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Попова Н.Г.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Аблеева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 и методическое сопровождение АИС “Сетевой город”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Дождикова Л.В. 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сайтов и методическое сопровождение центров образования “Точка Роста”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Дождикова Л.В. </w:t>
            </w:r>
          </w:p>
        </w:tc>
      </w:tr>
      <w:tr w:rsidR="00547EA2" w:rsidRPr="006166DE" w:rsidTr="006166DE">
        <w:trPr>
          <w:trHeight w:val="6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“День специалиста”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деятельности образовательных центров</w:t>
            </w:r>
            <w:proofErr w:type="gram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”Т</w:t>
            </w:r>
            <w:proofErr w:type="gram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очка роста” 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СОШ 3,9,8,,11,12,14,15,18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ООШ 10,20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КШ</w:t>
            </w:r>
          </w:p>
          <w:p w:rsidR="00547EA2" w:rsidRPr="006166DE" w:rsidRDefault="00547EA2" w:rsidP="007078A6">
            <w:pPr>
              <w:pStyle w:val="normal"/>
              <w:spacing w:line="240" w:lineRule="auto"/>
              <w:ind w:hanging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Федорова О.В. 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результатов профессиональной деятельности педагогических работников, аттестуемых в целях установления квалификационной категории (первой, высшей)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ЦРО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 </w:t>
            </w:r>
          </w:p>
        </w:tc>
      </w:tr>
      <w:tr w:rsidR="00547EA2" w:rsidRPr="006166DE" w:rsidTr="006166DE">
        <w:trPr>
          <w:trHeight w:val="67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Ежемесячный отчет </w:t>
            </w: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антинаркотических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 учреждениях физической культуры и спорта муниципального образования город-курорт Анапа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ЦРО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Аблеева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Ежемесячный отчет о мероприятиях, направленных на гражданско-патриотическое воспитание детей и молодежи в образовательных организациях  муниципального образования город-курорт Анапа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ЦРО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Аблеева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документов для постановки на учет детей в дошкольные образовательные организации. Выдача ответов предоставления муниципальной услуги.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Скубко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  </w:t>
            </w:r>
          </w:p>
        </w:tc>
      </w:tr>
      <w:tr w:rsidR="00547EA2" w:rsidRPr="006166DE" w:rsidTr="006166DE">
        <w:trPr>
          <w:trHeight w:val="66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базы в автоматизированной системе “Е-услуги. Образование”.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ЦРО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Скубко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47EA2" w:rsidRPr="006166DE" w:rsidTr="006166DE">
        <w:trPr>
          <w:trHeight w:val="79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по федеральным и муниципальным инновационным площадкам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ЦРО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Фаткулина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547EA2" w:rsidRPr="006166DE" w:rsidTr="006166DE">
        <w:trPr>
          <w:trHeight w:val="76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 готовности к ФГОС (повторный)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5 февраля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ЦРО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Фаткулина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 </w:t>
            </w:r>
          </w:p>
        </w:tc>
      </w:tr>
      <w:tr w:rsidR="00547EA2" w:rsidRPr="006166DE" w:rsidTr="006166DE">
        <w:trPr>
          <w:trHeight w:val="66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эффективности методической работы ТМС Краснодарского края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18.02.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ЦРО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Федорова О.В.</w:t>
            </w:r>
          </w:p>
        </w:tc>
      </w:tr>
      <w:tr w:rsidR="00547EA2" w:rsidRPr="006166DE" w:rsidTr="006166DE">
        <w:trPr>
          <w:trHeight w:val="66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сопровождение по подготовке введения </w:t>
            </w:r>
            <w:proofErr w:type="gram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НОО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ЦРО, ОУ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Т.А.</w:t>
            </w:r>
          </w:p>
        </w:tc>
      </w:tr>
      <w:tr w:rsidR="00547EA2" w:rsidRPr="006166DE" w:rsidTr="006166DE">
        <w:trPr>
          <w:trHeight w:val="66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сопровождение и контроль за организацией и участием обучающихся ОУ в </w:t>
            </w: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Дол-игре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, весенней сессии по финансовой грамотности (ежемесячный отчет (до 15 числа) в финансовое управление администрации МО г.-к. Анапа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Васянина С.А.</w:t>
            </w:r>
          </w:p>
        </w:tc>
      </w:tr>
      <w:tr w:rsidR="00547EA2" w:rsidRPr="006166DE" w:rsidTr="006166DE">
        <w:trPr>
          <w:trHeight w:val="66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сопровождение и </w:t>
            </w:r>
            <w:proofErr w:type="gram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и проведением профориентационных уроков в 9, 11 классах “Профессии будущего”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Васянина С.А.</w:t>
            </w:r>
          </w:p>
        </w:tc>
      </w:tr>
      <w:tr w:rsidR="00547EA2" w:rsidRPr="006166DE" w:rsidTr="006166DE">
        <w:trPr>
          <w:trHeight w:val="66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и групповые консультации для педагогов, аттестующихся на категорию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Васянина С.А.</w:t>
            </w:r>
          </w:p>
        </w:tc>
      </w:tr>
      <w:tr w:rsidR="00547EA2" w:rsidRPr="006166DE" w:rsidTr="006166DE">
        <w:trPr>
          <w:trHeight w:val="525"/>
        </w:trPr>
        <w:tc>
          <w:tcPr>
            <w:tcW w:w="1063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Акции, конкурсы</w:t>
            </w:r>
          </w:p>
        </w:tc>
      </w:tr>
      <w:tr w:rsidR="00547EA2" w:rsidRPr="006166DE" w:rsidTr="006166DE">
        <w:trPr>
          <w:trHeight w:val="67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педагогических разработок «</w:t>
            </w: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Понарошкин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мир»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24.01- 28.02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Ашугян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Н.А.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Маркарова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материалов для участия в краевом профессиональном конкурсе «Воспитатель года Кубани»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07.02- 18.02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Ашугян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Н.А.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Маркарова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Всероссийский форум “Всероссийская детская творческая школа – конку</w:t>
            </w:r>
            <w:proofErr w:type="gram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рс в сф</w:t>
            </w:r>
            <w:proofErr w:type="gram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ере развития и продвижения территорий «Портрет твоего города».</w:t>
            </w:r>
          </w:p>
          <w:p w:rsidR="00547EA2" w:rsidRPr="006166DE" w:rsidRDefault="00547EA2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с 07.02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Ф.Н.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 муниципального конкурса «Ученик года -2022».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Не определено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Ф.Н.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 этап конкурса: «Пою моё Отечество!»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Ф.Н.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музыки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краевого конкурса «Поют дети Кубани»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Не определено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Ф.Н.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школьных хоровых коллективов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 муниципального этапа краевого конкурса</w:t>
            </w:r>
            <w:proofErr w:type="gram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Я выбираю безопасный труд»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Ф.Н.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конкурс детских рисунков «Дети Кубани берегут энергию»(9-11 </w:t>
            </w: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Ф.Н.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предварительных итогов по муниципальному конкурсу, «Мой чистый город» организация выставок в школах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Ф.Н.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XVI Всероссийский конкурс</w:t>
            </w:r>
            <w:r w:rsidRPr="00616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исследовательских работ и творческих проектов дошкольников и младших школьников «Я – исследователь» (муниципальный этап)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17.02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09:00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№17 “Колобок”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Ашугян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Н.А.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Маркарова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547EA2" w:rsidRPr="006166DE" w:rsidTr="006166DE">
        <w:trPr>
          <w:trHeight w:val="66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XVI Всероссийский конкурс</w:t>
            </w:r>
            <w:r w:rsidRPr="00616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исследовательских работ и творческих проектов дошкольников и младших школьников 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«Я – исследователь» (муниципальный этап)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в 13:00</w:t>
            </w:r>
          </w:p>
        </w:tc>
        <w:tc>
          <w:tcPr>
            <w:tcW w:w="23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СОШ № 6 </w:t>
            </w:r>
          </w:p>
        </w:tc>
        <w:tc>
          <w:tcPr>
            <w:tcW w:w="2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Т.А.</w:t>
            </w:r>
          </w:p>
        </w:tc>
      </w:tr>
      <w:tr w:rsidR="00547EA2" w:rsidRPr="006166DE" w:rsidTr="006166DE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Формирование сборника по функциональной грамотности: “Распространение технологий формирования естественнонаучной и математической грамотности школьников”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ЦРО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Шведчикова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О.Е. </w:t>
            </w:r>
          </w:p>
        </w:tc>
      </w:tr>
      <w:tr w:rsidR="00547EA2" w:rsidRPr="006166DE" w:rsidTr="006166DE">
        <w:trPr>
          <w:trHeight w:val="55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сборника “Учеба с интересом!”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ЦРО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Шведчикова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О.Е. 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подготовка материалов для включения в проект календаря праздничных дней, памятных дат и знаменательных событий Краснодарского края на 2023 год.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ЦРО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Аблеева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</w:t>
            </w:r>
          </w:p>
        </w:tc>
      </w:tr>
      <w:tr w:rsidR="00547EA2" w:rsidRPr="006166DE" w:rsidTr="006166DE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и подготовка участника в краевом профессиональном конкурсе “Педагогический дебют”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ЦРО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Аблеева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</w:t>
            </w:r>
          </w:p>
        </w:tc>
      </w:tr>
      <w:tr w:rsidR="00547EA2" w:rsidRPr="006166DE" w:rsidTr="006166DE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о добровольческих (волонтерских)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объединениях, организация регистрации </w:t>
            </w: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волонтеров на портале </w:t>
            </w: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dobro.ru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.02.2022</w:t>
            </w: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ЦРО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Добышева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</w:t>
            </w:r>
          </w:p>
        </w:tc>
      </w:tr>
      <w:tr w:rsidR="00547EA2" w:rsidRPr="006166DE" w:rsidTr="006166DE">
        <w:trPr>
          <w:trHeight w:val="49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 в режиме </w:t>
            </w: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марафона “Региональная школа: текущая повестка развития”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.02.2022</w:t>
            </w: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Ассоциация руководителей образовательных организаций 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Федорова О.В. </w:t>
            </w:r>
          </w:p>
        </w:tc>
      </w:tr>
      <w:tr w:rsidR="00547EA2" w:rsidRPr="006166DE" w:rsidTr="006166DE">
        <w:trPr>
          <w:trHeight w:val="49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педагогов МО </w:t>
            </w: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г-к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Анапа в VI краевом фестивале открытых уроков “Урок XXI века”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.02.2022</w:t>
            </w: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ИРО КК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547EA2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О.В.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этап муниципального конкурса: «Самый классный </w:t>
            </w:r>
            <w:proofErr w:type="spellStart"/>
            <w:proofErr w:type="gram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- 2022». 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конкурсной комиссии (выход в школы),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Ф.Н. 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участию в V Всероссийском педагогическом конкурсе «Мой лучший сценарий»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Ф.Н.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Всероссийского конкурса сочинений “Без срока давности”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01.02</w:t>
            </w: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06.02.2022г.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Васянина С.А., члены жюри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школьного этапа Всероссийского конкурса юных чтецов “Живая классика” -2022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Васянина С.А.</w:t>
            </w:r>
          </w:p>
        </w:tc>
      </w:tr>
      <w:tr w:rsidR="00547EA2" w:rsidRPr="006166DE" w:rsidTr="006166DE">
        <w:trPr>
          <w:trHeight w:val="525"/>
        </w:trPr>
        <w:tc>
          <w:tcPr>
            <w:tcW w:w="1063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Соревнования. Олимпиады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XII Всероссийская интеллектуальная олимпиада «Ученик ХХ</w:t>
            </w:r>
            <w:proofErr w:type="gram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века: пробуем силы – проявляем способности»</w:t>
            </w:r>
            <w:r w:rsidRPr="00616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(муниципальный этап)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08.02. –          русский язык;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09.02. – 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чтение;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10.02. – математика; 11.02. – окружающий мир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(начало</w:t>
            </w:r>
            <w:proofErr w:type="gramEnd"/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10:00, </w:t>
            </w: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регистрация 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с 09:20)</w:t>
            </w:r>
          </w:p>
        </w:tc>
        <w:tc>
          <w:tcPr>
            <w:tcW w:w="23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МАОУ  СОШ № 6 </w:t>
            </w:r>
          </w:p>
        </w:tc>
        <w:tc>
          <w:tcPr>
            <w:tcW w:w="2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Т.А.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 школьников по нормативам ВФСК «ГТО»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СОШ № 19</w:t>
            </w:r>
          </w:p>
        </w:tc>
        <w:tc>
          <w:tcPr>
            <w:tcW w:w="2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Н.Г.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 Т.Т.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Маринок А.И.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Скляров Ю.А. 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(региональный этап) по обществознанию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31.01;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01.02.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Жежель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Ю. , </w:t>
            </w: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С.,  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Побойко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Н.,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Якушина О. Н.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(региональный этап) </w:t>
            </w:r>
            <w:proofErr w:type="gram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02.02; 03.02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С.,  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Побойко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Н.,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Димитрашко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(региональный этап) по математике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04.02, 05.02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С.,  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Побойко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Н.,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Якушина О. Н.</w:t>
            </w:r>
          </w:p>
          <w:p w:rsidR="00547EA2" w:rsidRPr="006166DE" w:rsidRDefault="00547EA2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(региональный этап) по истории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07.02, 08.02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С.,  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Побойко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Н.,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Якушина О. Н.</w:t>
            </w:r>
          </w:p>
          <w:p w:rsidR="00547EA2" w:rsidRPr="006166DE" w:rsidRDefault="00547EA2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(региональный этап) по географии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С.,  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Побойко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Н.,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Кривошеева Н. В.</w:t>
            </w:r>
          </w:p>
          <w:p w:rsidR="00547EA2" w:rsidRPr="006166DE" w:rsidRDefault="00547EA2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(региональный этап) по физической культуре </w:t>
            </w:r>
            <w:proofErr w:type="gram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С.,  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Побойко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Н.,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Иконникова Я. В.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(региональный этап) по физической культуре (практика)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С.,  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Побойко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Н.,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Якушина О. Н.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(региональный этап) по праву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С.,  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Побойко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Н.,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Димитрашко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(региональный этап) по английскому языку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15.02, 16.02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С.,  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Побойко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Н.,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Димитрашко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(региональный этап) по технологии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17.02, 18.02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С.,  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Побойко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Н.,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Жуйкова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Ф.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(региональный этап) по немецкому языку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19.02, 20.02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С.,  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Побойко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Н.,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Бузакова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Ю.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(региональный этап) по китайскому языку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24.02, 25.02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гимназия № 5 г. Новороссийск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С.,  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Побойко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Н., Тимченко Е. Л.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исследовательских проектов школьников “Эврика”, прием работ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ЦРО, ОО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С.,  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Побойко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Н., 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 школьников по нормативам ВФСК «ГТО»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СОШ № 19</w:t>
            </w:r>
          </w:p>
        </w:tc>
        <w:tc>
          <w:tcPr>
            <w:tcW w:w="2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Н.Г.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 Т.Т.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Маринок А.И.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Скляров Ю.А. 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школьников по нормативам ВФСК «ГТО»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 № 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Н.Г.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Москалу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Камшилова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школьников по нормативам ВФСК «ГТО»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ООШ № 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Н.Г.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Гора Н.Н.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Маркиди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Байбичев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547EA2" w:rsidRPr="006166DE" w:rsidTr="006166D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школьников по нормативам ВФСК «ГТО»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 № 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Н.Г.</w:t>
            </w:r>
          </w:p>
          <w:p w:rsidR="00547EA2" w:rsidRPr="006166DE" w:rsidRDefault="006166DE" w:rsidP="007078A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>Малюшева</w:t>
            </w:r>
            <w:proofErr w:type="spellEnd"/>
            <w:r w:rsidRPr="0061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547EA2" w:rsidRDefault="006166DE" w:rsidP="007078A6">
      <w:pPr>
        <w:pStyle w:val="normal"/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sectPr w:rsidR="00547EA2" w:rsidSect="00547EA2">
      <w:pgSz w:w="11909" w:h="16834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47EA2"/>
    <w:rsid w:val="00547EA2"/>
    <w:rsid w:val="006166DE"/>
    <w:rsid w:val="007078A6"/>
    <w:rsid w:val="00D3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7F"/>
  </w:style>
  <w:style w:type="paragraph" w:styleId="1">
    <w:name w:val="heading 1"/>
    <w:basedOn w:val="normal"/>
    <w:next w:val="normal"/>
    <w:rsid w:val="00547EA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547EA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547EA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547EA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547EA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547EA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47EA2"/>
  </w:style>
  <w:style w:type="table" w:customStyle="1" w:styleId="TableNormal">
    <w:name w:val="Table Normal"/>
    <w:rsid w:val="00547E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47EA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547EA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547E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C79DD-4610-42DF-94B3-27C960B7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1900</Words>
  <Characters>10835</Characters>
  <Application>Microsoft Office Word</Application>
  <DocSecurity>0</DocSecurity>
  <Lines>90</Lines>
  <Paragraphs>25</Paragraphs>
  <ScaleCrop>false</ScaleCrop>
  <Company>Microsoft</Company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CRO</cp:lastModifiedBy>
  <cp:revision>3</cp:revision>
  <dcterms:created xsi:type="dcterms:W3CDTF">2022-03-10T09:23:00Z</dcterms:created>
  <dcterms:modified xsi:type="dcterms:W3CDTF">2022-03-10T09:34:00Z</dcterms:modified>
</cp:coreProperties>
</file>