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752" w:rsidRDefault="000C0752" w:rsidP="000C075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Рабочий лист как способ организации учебного процесса на уроках литературы</w:t>
      </w:r>
    </w:p>
    <w:p w:rsidR="000C0752" w:rsidRDefault="000C0752" w:rsidP="000C0752">
      <w:pPr>
        <w:pStyle w:val="a9"/>
        <w:ind w:left="4956"/>
        <w:rPr>
          <w:rFonts w:ascii="Times New Roman" w:hAnsi="Times New Roman"/>
          <w:i/>
          <w:kern w:val="36"/>
          <w:sz w:val="28"/>
          <w:lang w:eastAsia="ru-RU"/>
        </w:rPr>
      </w:pPr>
    </w:p>
    <w:p w:rsidR="00EA4763" w:rsidRDefault="000C0752" w:rsidP="000C0752">
      <w:pPr>
        <w:pStyle w:val="a9"/>
        <w:ind w:left="4956"/>
        <w:rPr>
          <w:rFonts w:ascii="Times New Roman" w:hAnsi="Times New Roman"/>
          <w:i/>
          <w:kern w:val="36"/>
          <w:sz w:val="28"/>
          <w:lang w:eastAsia="ru-RU"/>
        </w:rPr>
      </w:pPr>
      <w:r>
        <w:rPr>
          <w:rFonts w:ascii="Times New Roman" w:hAnsi="Times New Roman"/>
          <w:i/>
          <w:kern w:val="36"/>
          <w:sz w:val="28"/>
          <w:lang w:eastAsia="ru-RU"/>
        </w:rPr>
        <w:t xml:space="preserve">Ли Янина Николаевна, учитель русского языка и литературы </w:t>
      </w:r>
    </w:p>
    <w:p w:rsidR="000C0752" w:rsidRDefault="000C0752" w:rsidP="000C0752">
      <w:pPr>
        <w:pStyle w:val="a9"/>
        <w:ind w:left="4956"/>
        <w:rPr>
          <w:rFonts w:ascii="Times New Roman" w:hAnsi="Times New Roman"/>
          <w:i/>
          <w:kern w:val="36"/>
          <w:sz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i/>
          <w:kern w:val="36"/>
          <w:sz w:val="28"/>
          <w:lang w:eastAsia="ru-RU"/>
        </w:rPr>
        <w:t>МАОУ С</w:t>
      </w:r>
      <w:r w:rsidR="00EA0852">
        <w:rPr>
          <w:rFonts w:ascii="Times New Roman" w:hAnsi="Times New Roman"/>
          <w:i/>
          <w:kern w:val="36"/>
          <w:sz w:val="28"/>
          <w:lang w:eastAsia="ru-RU"/>
        </w:rPr>
        <w:t>О</w:t>
      </w:r>
      <w:r>
        <w:rPr>
          <w:rFonts w:ascii="Times New Roman" w:hAnsi="Times New Roman"/>
          <w:i/>
          <w:kern w:val="36"/>
          <w:sz w:val="28"/>
          <w:lang w:eastAsia="ru-RU"/>
        </w:rPr>
        <w:t>Ш №</w:t>
      </w:r>
      <w:r w:rsidR="00EA0852">
        <w:rPr>
          <w:rFonts w:ascii="Times New Roman" w:hAnsi="Times New Roman"/>
          <w:i/>
          <w:kern w:val="36"/>
          <w:sz w:val="28"/>
          <w:lang w:eastAsia="ru-RU"/>
        </w:rPr>
        <w:t xml:space="preserve"> 15 </w:t>
      </w:r>
      <w:r>
        <w:rPr>
          <w:rFonts w:ascii="Times New Roman" w:hAnsi="Times New Roman"/>
          <w:i/>
          <w:kern w:val="36"/>
          <w:sz w:val="28"/>
          <w:lang w:eastAsia="ru-RU"/>
        </w:rPr>
        <w:t xml:space="preserve"> г.</w:t>
      </w:r>
      <w:r w:rsidR="00EA0852">
        <w:rPr>
          <w:rFonts w:ascii="Times New Roman" w:hAnsi="Times New Roman"/>
          <w:i/>
          <w:kern w:val="36"/>
          <w:sz w:val="28"/>
          <w:lang w:eastAsia="ru-RU"/>
        </w:rPr>
        <w:t xml:space="preserve"> – к. </w:t>
      </w:r>
      <w:r>
        <w:rPr>
          <w:rFonts w:ascii="Times New Roman" w:hAnsi="Times New Roman"/>
          <w:i/>
          <w:kern w:val="36"/>
          <w:sz w:val="28"/>
          <w:lang w:eastAsia="ru-RU"/>
        </w:rPr>
        <w:t xml:space="preserve">Анапа </w:t>
      </w:r>
    </w:p>
    <w:p w:rsidR="000C0752" w:rsidRDefault="000C0752" w:rsidP="000C0752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</w:p>
    <w:p w:rsidR="000C0752" w:rsidRPr="00EA0852" w:rsidRDefault="000C0752" w:rsidP="00EA08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EA0852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>Перед современным учителем стоят важные задачи:</w:t>
      </w:r>
    </w:p>
    <w:p w:rsidR="000C0752" w:rsidRPr="00EA0852" w:rsidRDefault="000C0752" w:rsidP="00EA0852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0852">
        <w:rPr>
          <w:rFonts w:ascii="Times New Roman" w:hAnsi="Times New Roman"/>
          <w:color w:val="0F0F0F"/>
          <w:spacing w:val="2"/>
          <w:sz w:val="28"/>
          <w:szCs w:val="28"/>
          <w:shd w:val="clear" w:color="auto" w:fill="FFFFFF"/>
        </w:rPr>
        <w:t>развитие и воспитание личности в соответствии с требованиями современного информационного сообщества;</w:t>
      </w:r>
    </w:p>
    <w:p w:rsidR="000C0752" w:rsidRPr="00EA0852" w:rsidRDefault="000C0752" w:rsidP="00EA0852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0852">
        <w:rPr>
          <w:rFonts w:ascii="Times New Roman" w:hAnsi="Times New Roman"/>
          <w:color w:val="0F0F0F"/>
          <w:spacing w:val="2"/>
          <w:sz w:val="28"/>
          <w:szCs w:val="28"/>
          <w:shd w:val="clear" w:color="auto" w:fill="FFFFFF"/>
        </w:rPr>
        <w:t>развитие у школьников способности самостоятельно получать и обрабатывать информацию по учебным вопросам;</w:t>
      </w:r>
    </w:p>
    <w:p w:rsidR="000C0752" w:rsidRPr="00EA0852" w:rsidRDefault="000C0752" w:rsidP="00EA0852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0852">
        <w:rPr>
          <w:rFonts w:ascii="Times New Roman" w:hAnsi="Times New Roman"/>
          <w:color w:val="0F0F0F"/>
          <w:spacing w:val="2"/>
          <w:sz w:val="28"/>
          <w:szCs w:val="28"/>
          <w:shd w:val="clear" w:color="auto" w:fill="FFFFFF"/>
        </w:rPr>
        <w:t>индивидуальный подход к обучающимся;</w:t>
      </w:r>
    </w:p>
    <w:p w:rsidR="000C0752" w:rsidRPr="00EA0852" w:rsidRDefault="000C0752" w:rsidP="00EA0852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0852">
        <w:rPr>
          <w:rFonts w:ascii="Times New Roman" w:hAnsi="Times New Roman"/>
          <w:color w:val="0F0F0F"/>
          <w:spacing w:val="2"/>
          <w:sz w:val="28"/>
          <w:szCs w:val="28"/>
          <w:shd w:val="clear" w:color="auto" w:fill="FFFFFF"/>
        </w:rPr>
        <w:t>развитие коммуникативных навыков у учащихся;</w:t>
      </w:r>
    </w:p>
    <w:p w:rsidR="000C0752" w:rsidRPr="00EA0852" w:rsidRDefault="000C0752" w:rsidP="00EA0852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0852">
        <w:rPr>
          <w:rFonts w:ascii="Times New Roman" w:hAnsi="Times New Roman"/>
          <w:color w:val="0F0F0F"/>
          <w:spacing w:val="2"/>
          <w:sz w:val="28"/>
          <w:szCs w:val="28"/>
          <w:shd w:val="clear" w:color="auto" w:fill="FFFFFF"/>
        </w:rPr>
        <w:t>ориентировка на применение творческого подхода при осуществлении деятельности.</w:t>
      </w:r>
    </w:p>
    <w:p w:rsidR="000C0752" w:rsidRPr="00EA0852" w:rsidRDefault="000C0752" w:rsidP="00EA0852">
      <w:pPr>
        <w:pStyle w:val="a3"/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color w:val="0F0F0F"/>
          <w:spacing w:val="2"/>
          <w:sz w:val="28"/>
          <w:szCs w:val="28"/>
          <w:shd w:val="clear" w:color="auto" w:fill="FFFFFF"/>
        </w:rPr>
      </w:pPr>
      <w:r w:rsidRPr="00EA0852">
        <w:rPr>
          <w:rFonts w:ascii="Times New Roman" w:hAnsi="Times New Roman"/>
          <w:color w:val="0F0F0F"/>
          <w:spacing w:val="2"/>
          <w:sz w:val="28"/>
          <w:szCs w:val="28"/>
          <w:shd w:val="clear" w:color="auto" w:fill="FFFFFF"/>
        </w:rPr>
        <w:t>Системно-</w:t>
      </w:r>
      <w:proofErr w:type="spellStart"/>
      <w:r w:rsidRPr="00EA0852">
        <w:rPr>
          <w:rFonts w:ascii="Times New Roman" w:hAnsi="Times New Roman"/>
          <w:color w:val="0F0F0F"/>
          <w:spacing w:val="2"/>
          <w:sz w:val="28"/>
          <w:szCs w:val="28"/>
          <w:shd w:val="clear" w:color="auto" w:fill="FFFFFF"/>
        </w:rPr>
        <w:t>деятельностный</w:t>
      </w:r>
      <w:proofErr w:type="spellEnd"/>
      <w:r w:rsidRPr="00EA0852">
        <w:rPr>
          <w:rFonts w:ascii="Times New Roman" w:hAnsi="Times New Roman"/>
          <w:color w:val="0F0F0F"/>
          <w:spacing w:val="2"/>
          <w:sz w:val="28"/>
          <w:szCs w:val="28"/>
          <w:shd w:val="clear" w:color="auto" w:fill="FFFFFF"/>
        </w:rPr>
        <w:t xml:space="preserve"> подход как основа ФГОС помогает эффективно решать эти задачи. Главным условием при реализации стандарта является включение школьников в такую деятельность, которая потребует от них самостоятельного осуществления алгоритма действий, направленных на получение знаний и решение поставленных перед ними учебных задач, а также помогает развивать способности детей к самообразованию. </w:t>
      </w:r>
    </w:p>
    <w:p w:rsidR="000C0752" w:rsidRPr="00EA0852" w:rsidRDefault="000C0752" w:rsidP="00EA0852">
      <w:pPr>
        <w:pStyle w:val="a3"/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color w:val="0F0F0F"/>
          <w:spacing w:val="2"/>
          <w:sz w:val="28"/>
          <w:szCs w:val="28"/>
          <w:shd w:val="clear" w:color="auto" w:fill="FFFFFF"/>
        </w:rPr>
      </w:pPr>
      <w:r w:rsidRPr="00EA0852">
        <w:rPr>
          <w:rFonts w:ascii="Times New Roman" w:hAnsi="Times New Roman"/>
          <w:color w:val="0F0F0F"/>
          <w:spacing w:val="2"/>
          <w:sz w:val="28"/>
          <w:szCs w:val="28"/>
          <w:shd w:val="clear" w:color="auto" w:fill="FFFFFF"/>
        </w:rPr>
        <w:t>Такая работа буде</w:t>
      </w:r>
      <w:r w:rsidR="00EA0852">
        <w:rPr>
          <w:rFonts w:ascii="Times New Roman" w:hAnsi="Times New Roman"/>
          <w:color w:val="0F0F0F"/>
          <w:spacing w:val="2"/>
          <w:sz w:val="28"/>
          <w:szCs w:val="28"/>
          <w:shd w:val="clear" w:color="auto" w:fill="FFFFFF"/>
        </w:rPr>
        <w:t>т</w:t>
      </w:r>
      <w:r w:rsidRPr="00EA0852">
        <w:rPr>
          <w:rFonts w:ascii="Times New Roman" w:hAnsi="Times New Roman"/>
          <w:color w:val="0F0F0F"/>
          <w:spacing w:val="2"/>
          <w:sz w:val="28"/>
          <w:szCs w:val="28"/>
          <w:shd w:val="clear" w:color="auto" w:fill="FFFFFF"/>
        </w:rPr>
        <w:t xml:space="preserve"> эффективна при применении определенных методов: </w:t>
      </w:r>
    </w:p>
    <w:p w:rsidR="000C0752" w:rsidRPr="00EA0852" w:rsidRDefault="000C0752" w:rsidP="00EA0852">
      <w:pPr>
        <w:pStyle w:val="a3"/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color w:val="0F0F0F"/>
          <w:spacing w:val="2"/>
          <w:sz w:val="28"/>
          <w:szCs w:val="28"/>
          <w:shd w:val="clear" w:color="auto" w:fill="FFFFFF"/>
        </w:rPr>
      </w:pPr>
      <w:r w:rsidRPr="00EA0852">
        <w:rPr>
          <w:rFonts w:ascii="Times New Roman" w:hAnsi="Times New Roman"/>
          <w:color w:val="0F0F0F"/>
          <w:spacing w:val="2"/>
          <w:sz w:val="28"/>
          <w:szCs w:val="28"/>
          <w:shd w:val="clear" w:color="auto" w:fill="FFFFFF"/>
        </w:rPr>
        <w:t xml:space="preserve">- деятельности; </w:t>
      </w:r>
    </w:p>
    <w:p w:rsidR="000C0752" w:rsidRPr="00EA0852" w:rsidRDefault="000C0752" w:rsidP="00EA0852">
      <w:pPr>
        <w:pStyle w:val="a3"/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color w:val="0F0F0F"/>
          <w:spacing w:val="2"/>
          <w:sz w:val="28"/>
          <w:szCs w:val="28"/>
          <w:shd w:val="clear" w:color="auto" w:fill="FFFFFF"/>
        </w:rPr>
      </w:pPr>
      <w:r w:rsidRPr="00EA0852">
        <w:rPr>
          <w:rFonts w:ascii="Times New Roman" w:hAnsi="Times New Roman"/>
          <w:color w:val="0F0F0F"/>
          <w:spacing w:val="2"/>
          <w:sz w:val="28"/>
          <w:szCs w:val="28"/>
          <w:shd w:val="clear" w:color="auto" w:fill="FFFFFF"/>
        </w:rPr>
        <w:t xml:space="preserve">- системности; </w:t>
      </w:r>
    </w:p>
    <w:p w:rsidR="000C0752" w:rsidRPr="00EA0852" w:rsidRDefault="000C0752" w:rsidP="00EA0852">
      <w:pPr>
        <w:pStyle w:val="a3"/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color w:val="0F0F0F"/>
          <w:spacing w:val="2"/>
          <w:sz w:val="28"/>
          <w:szCs w:val="28"/>
          <w:shd w:val="clear" w:color="auto" w:fill="FFFFFF"/>
        </w:rPr>
      </w:pPr>
      <w:r w:rsidRPr="00EA0852">
        <w:rPr>
          <w:rFonts w:ascii="Times New Roman" w:hAnsi="Times New Roman"/>
          <w:color w:val="0F0F0F"/>
          <w:spacing w:val="2"/>
          <w:sz w:val="28"/>
          <w:szCs w:val="28"/>
          <w:shd w:val="clear" w:color="auto" w:fill="FFFFFF"/>
        </w:rPr>
        <w:t xml:space="preserve">- минимакса; </w:t>
      </w:r>
    </w:p>
    <w:p w:rsidR="000C0752" w:rsidRPr="00EA0852" w:rsidRDefault="000C0752" w:rsidP="00EA0852">
      <w:pPr>
        <w:pStyle w:val="a3"/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color w:val="0F0F0F"/>
          <w:spacing w:val="2"/>
          <w:sz w:val="28"/>
          <w:szCs w:val="28"/>
          <w:shd w:val="clear" w:color="auto" w:fill="FFFFFF"/>
        </w:rPr>
      </w:pPr>
      <w:r w:rsidRPr="00EA0852">
        <w:rPr>
          <w:rFonts w:ascii="Times New Roman" w:hAnsi="Times New Roman"/>
          <w:color w:val="0F0F0F"/>
          <w:spacing w:val="2"/>
          <w:sz w:val="28"/>
          <w:szCs w:val="28"/>
          <w:shd w:val="clear" w:color="auto" w:fill="FFFFFF"/>
        </w:rPr>
        <w:t xml:space="preserve">- психологического комфорта; </w:t>
      </w:r>
    </w:p>
    <w:p w:rsidR="000C0752" w:rsidRPr="00EA0852" w:rsidRDefault="000C0752" w:rsidP="00EA0852">
      <w:pPr>
        <w:pStyle w:val="a3"/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color w:val="0F0F0F"/>
          <w:spacing w:val="2"/>
          <w:sz w:val="28"/>
          <w:szCs w:val="28"/>
          <w:shd w:val="clear" w:color="auto" w:fill="FFFFFF"/>
        </w:rPr>
      </w:pPr>
      <w:r w:rsidRPr="00EA0852">
        <w:rPr>
          <w:rFonts w:ascii="Times New Roman" w:hAnsi="Times New Roman"/>
          <w:color w:val="0F0F0F"/>
          <w:spacing w:val="2"/>
          <w:sz w:val="28"/>
          <w:szCs w:val="28"/>
          <w:shd w:val="clear" w:color="auto" w:fill="FFFFFF"/>
        </w:rPr>
        <w:t xml:space="preserve">- творчества. </w:t>
      </w:r>
    </w:p>
    <w:p w:rsidR="000C0752" w:rsidRPr="00EA0852" w:rsidRDefault="000C0752" w:rsidP="00EA0852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color w:val="0F0F0F"/>
          <w:spacing w:val="2"/>
          <w:sz w:val="28"/>
          <w:szCs w:val="28"/>
          <w:shd w:val="clear" w:color="auto" w:fill="FFFFFF"/>
        </w:rPr>
      </w:pPr>
      <w:r w:rsidRPr="00EA0852">
        <w:rPr>
          <w:rFonts w:ascii="Times New Roman" w:hAnsi="Times New Roman"/>
          <w:color w:val="0F0F0F"/>
          <w:spacing w:val="2"/>
          <w:sz w:val="28"/>
          <w:szCs w:val="28"/>
          <w:shd w:val="clear" w:color="auto" w:fill="FFFFFF"/>
        </w:rPr>
        <w:tab/>
      </w:r>
      <w:r w:rsidRPr="00EA0852">
        <w:rPr>
          <w:rFonts w:ascii="Times New Roman" w:hAnsi="Times New Roman"/>
          <w:color w:val="0F0F0F"/>
          <w:spacing w:val="2"/>
          <w:sz w:val="28"/>
          <w:szCs w:val="28"/>
          <w:shd w:val="clear" w:color="auto" w:fill="FFFFFF"/>
        </w:rPr>
        <w:tab/>
        <w:t xml:space="preserve">Каждый из них призван формировать разносторонние качества личности ребенка, необходимые для успешного обучения и развития. </w:t>
      </w:r>
    </w:p>
    <w:p w:rsidR="000C0752" w:rsidRPr="00EA0852" w:rsidRDefault="000C0752" w:rsidP="00EA0852">
      <w:pPr>
        <w:pStyle w:val="a3"/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color w:val="0F0F0F"/>
          <w:spacing w:val="2"/>
          <w:sz w:val="28"/>
          <w:szCs w:val="28"/>
          <w:shd w:val="clear" w:color="auto" w:fill="FFFFFF"/>
        </w:rPr>
      </w:pPr>
      <w:r w:rsidRPr="00EA0852">
        <w:rPr>
          <w:rFonts w:ascii="Times New Roman" w:hAnsi="Times New Roman"/>
          <w:color w:val="0F0F0F"/>
          <w:spacing w:val="2"/>
          <w:sz w:val="28"/>
          <w:szCs w:val="28"/>
          <w:shd w:val="clear" w:color="auto" w:fill="FFFFFF"/>
        </w:rPr>
        <w:t xml:space="preserve">Современный урок должен быть привлекательным и содержательным для обучающихся с разными образовательными способностями, разным уровнем интеллектуального и личностного развития. </w:t>
      </w:r>
      <w:r w:rsidRPr="00EA0852">
        <w:rPr>
          <w:rFonts w:ascii="Times New Roman" w:hAnsi="Times New Roman"/>
          <w:color w:val="000000"/>
          <w:sz w:val="28"/>
          <w:szCs w:val="28"/>
        </w:rPr>
        <w:t xml:space="preserve">Задача учителя состоит </w:t>
      </w:r>
      <w:r w:rsidR="00EA0852">
        <w:rPr>
          <w:rFonts w:ascii="Times New Roman" w:hAnsi="Times New Roman"/>
          <w:color w:val="000000"/>
          <w:sz w:val="28"/>
          <w:szCs w:val="28"/>
        </w:rPr>
        <w:br/>
      </w:r>
      <w:r w:rsidRPr="00EA0852">
        <w:rPr>
          <w:rFonts w:ascii="Times New Roman" w:hAnsi="Times New Roman"/>
          <w:color w:val="000000"/>
          <w:sz w:val="28"/>
          <w:szCs w:val="28"/>
        </w:rPr>
        <w:t xml:space="preserve">в том, чтобы создать условия практического овладения материалом для каждого учащегося, выбрать такие методы обучения, которые позволили бы каждому ученику проявить активность, творчество, активизировать </w:t>
      </w:r>
      <w:r w:rsidRPr="00EA0852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познавательную деятельность</w:t>
      </w:r>
      <w:r w:rsidRPr="00EA0852">
        <w:rPr>
          <w:rFonts w:ascii="Times New Roman" w:hAnsi="Times New Roman"/>
          <w:color w:val="000000"/>
          <w:sz w:val="28"/>
          <w:szCs w:val="28"/>
        </w:rPr>
        <w:t xml:space="preserve"> учащегося в процессе обучения с учетом способностей, уровня </w:t>
      </w:r>
      <w:proofErr w:type="spellStart"/>
      <w:r w:rsidRPr="00EA0852">
        <w:rPr>
          <w:rFonts w:ascii="Times New Roman" w:hAnsi="Times New Roman"/>
          <w:color w:val="000000"/>
          <w:sz w:val="28"/>
          <w:szCs w:val="28"/>
        </w:rPr>
        <w:t>обученности</w:t>
      </w:r>
      <w:proofErr w:type="spellEnd"/>
      <w:r w:rsidRPr="00EA0852">
        <w:rPr>
          <w:rFonts w:ascii="Times New Roman" w:hAnsi="Times New Roman"/>
          <w:color w:val="000000"/>
          <w:sz w:val="28"/>
          <w:szCs w:val="28"/>
        </w:rPr>
        <w:t xml:space="preserve">, склонностей. </w:t>
      </w:r>
      <w:r w:rsidRPr="00EA0852">
        <w:rPr>
          <w:rFonts w:ascii="Times New Roman" w:hAnsi="Times New Roman"/>
          <w:color w:val="0F0F0F"/>
          <w:spacing w:val="2"/>
          <w:sz w:val="28"/>
          <w:szCs w:val="28"/>
          <w:shd w:val="clear" w:color="auto" w:fill="FFFFFF"/>
        </w:rPr>
        <w:t xml:space="preserve">Дети усваивают школьную программу с различной степенью интенсивности. Одни более склонны </w:t>
      </w:r>
      <w:r w:rsidR="00EA0852">
        <w:rPr>
          <w:rFonts w:ascii="Times New Roman" w:hAnsi="Times New Roman"/>
          <w:color w:val="0F0F0F"/>
          <w:spacing w:val="2"/>
          <w:sz w:val="28"/>
          <w:szCs w:val="28"/>
          <w:shd w:val="clear" w:color="auto" w:fill="FFFFFF"/>
        </w:rPr>
        <w:br/>
      </w:r>
      <w:r w:rsidRPr="00EA0852">
        <w:rPr>
          <w:rFonts w:ascii="Times New Roman" w:hAnsi="Times New Roman"/>
          <w:color w:val="0F0F0F"/>
          <w:spacing w:val="2"/>
          <w:sz w:val="28"/>
          <w:szCs w:val="28"/>
          <w:shd w:val="clear" w:color="auto" w:fill="FFFFFF"/>
        </w:rPr>
        <w:t xml:space="preserve">к предметам гуманитарного профиля, другим легче даются точные дисциплины. Эти различия необходимо сглаживать в процессе обучения. Нельзя забывать и о том, </w:t>
      </w:r>
      <w:r w:rsidRPr="00EA0852">
        <w:rPr>
          <w:rFonts w:ascii="Times New Roman" w:hAnsi="Times New Roman"/>
          <w:sz w:val="28"/>
          <w:szCs w:val="28"/>
        </w:rPr>
        <w:t>что в  настоящее время одной из основных образовательных задач, решаемых школой, является обучение учащихся работе с различными источниками информации.</w:t>
      </w:r>
    </w:p>
    <w:p w:rsidR="000C0752" w:rsidRPr="00EA0852" w:rsidRDefault="000C0752" w:rsidP="00EA08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EA0852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lastRenderedPageBreak/>
        <w:tab/>
        <w:t xml:space="preserve">Возможным решением этих проблем, способом реализации индивидуального подхода, формой организации познавательной деятельности на уроке может стать применение </w:t>
      </w:r>
      <w:r w:rsidRPr="00EA0852">
        <w:rPr>
          <w:rFonts w:ascii="Times New Roman" w:hAnsi="Times New Roman" w:cs="Times New Roman"/>
          <w:b/>
          <w:color w:val="0F0F0F"/>
          <w:spacing w:val="2"/>
          <w:sz w:val="28"/>
          <w:szCs w:val="28"/>
          <w:shd w:val="clear" w:color="auto" w:fill="FFFFFF"/>
        </w:rPr>
        <w:t>рабочих листов</w:t>
      </w:r>
      <w:r w:rsidRPr="00EA0852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. Они бывают 3-х видов: </w:t>
      </w:r>
    </w:p>
    <w:p w:rsidR="000C0752" w:rsidRPr="00EA0852" w:rsidRDefault="000C0752" w:rsidP="00EA0852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F0F0F"/>
          <w:spacing w:val="2"/>
          <w:sz w:val="28"/>
          <w:szCs w:val="28"/>
          <w:shd w:val="clear" w:color="auto" w:fill="FFFFFF"/>
        </w:rPr>
      </w:pPr>
      <w:r w:rsidRPr="00EA0852">
        <w:rPr>
          <w:rFonts w:ascii="Times New Roman" w:hAnsi="Times New Roman"/>
          <w:color w:val="0F0F0F"/>
          <w:spacing w:val="2"/>
          <w:sz w:val="28"/>
          <w:szCs w:val="28"/>
          <w:shd w:val="clear" w:color="auto" w:fill="FFFFFF"/>
        </w:rPr>
        <w:t>информационные (включают новый материал, дополнительную информацию, правила и пр.);</w:t>
      </w:r>
    </w:p>
    <w:p w:rsidR="000C0752" w:rsidRPr="00EA0852" w:rsidRDefault="000C0752" w:rsidP="00EA0852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F0F0F"/>
          <w:spacing w:val="2"/>
          <w:sz w:val="28"/>
          <w:szCs w:val="28"/>
          <w:shd w:val="clear" w:color="auto" w:fill="FFFFFF"/>
        </w:rPr>
      </w:pPr>
      <w:r w:rsidRPr="00EA0852">
        <w:rPr>
          <w:rFonts w:ascii="Times New Roman" w:hAnsi="Times New Roman"/>
          <w:color w:val="0F0F0F"/>
          <w:spacing w:val="2"/>
          <w:sz w:val="28"/>
          <w:szCs w:val="28"/>
          <w:shd w:val="clear" w:color="auto" w:fill="FFFFFF"/>
        </w:rPr>
        <w:t>тестовые (контрольные вопросы; з</w:t>
      </w:r>
      <w:r w:rsidRPr="00EA0852">
        <w:rPr>
          <w:rFonts w:ascii="Times New Roman" w:hAnsi="Times New Roman"/>
          <w:sz w:val="28"/>
          <w:szCs w:val="28"/>
        </w:rPr>
        <w:t>адания, аналогичные заданиям КИМ ГИА)</w:t>
      </w:r>
      <w:r w:rsidRPr="00EA0852">
        <w:rPr>
          <w:rFonts w:ascii="Times New Roman" w:hAnsi="Times New Roman"/>
          <w:color w:val="0F0F0F"/>
          <w:spacing w:val="2"/>
          <w:sz w:val="28"/>
          <w:szCs w:val="28"/>
          <w:shd w:val="clear" w:color="auto" w:fill="FFFFFF"/>
        </w:rPr>
        <w:t>;</w:t>
      </w:r>
    </w:p>
    <w:p w:rsidR="000C0752" w:rsidRPr="00EA0852" w:rsidRDefault="000C0752" w:rsidP="00EA0852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F0F0F"/>
          <w:spacing w:val="2"/>
          <w:sz w:val="28"/>
          <w:szCs w:val="28"/>
          <w:shd w:val="clear" w:color="auto" w:fill="FFFFFF"/>
        </w:rPr>
      </w:pPr>
      <w:r w:rsidRPr="00EA0852">
        <w:rPr>
          <w:rFonts w:ascii="Times New Roman" w:hAnsi="Times New Roman"/>
          <w:color w:val="0F0F0F"/>
          <w:spacing w:val="2"/>
          <w:sz w:val="28"/>
          <w:szCs w:val="28"/>
          <w:shd w:val="clear" w:color="auto" w:fill="FFFFFF"/>
        </w:rPr>
        <w:t>интегрированные (информационный блок, материалы для проверки, задания для самостоятельной работы).</w:t>
      </w:r>
    </w:p>
    <w:p w:rsidR="000C0752" w:rsidRPr="00EA0852" w:rsidRDefault="000C0752" w:rsidP="00EA08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EA0852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Наиболее эффективным при изучении материала является интегрированный рабочий лист. </w:t>
      </w:r>
    </w:p>
    <w:p w:rsidR="000C0752" w:rsidRPr="00EA0852" w:rsidRDefault="000C0752" w:rsidP="00EA08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EA08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структура интегрированного рабочего листа:</w:t>
      </w:r>
    </w:p>
    <w:p w:rsidR="000C0752" w:rsidRPr="00EA0852" w:rsidRDefault="000C0752" w:rsidP="00EA0852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85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на повторение изученного;</w:t>
      </w:r>
    </w:p>
    <w:p w:rsidR="000C0752" w:rsidRPr="00EA0852" w:rsidRDefault="000C0752" w:rsidP="00EA0852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85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информационный материал по новой теме;</w:t>
      </w:r>
    </w:p>
    <w:p w:rsidR="000C0752" w:rsidRPr="00EA0852" w:rsidRDefault="000C0752" w:rsidP="00EA0852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8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для самостоятельной работы (типовые, развивающие и творческие задачи и упражнения; репродуктивные и продуктивные задания);</w:t>
      </w:r>
    </w:p>
    <w:p w:rsidR="000C0752" w:rsidRPr="00EA0852" w:rsidRDefault="000C0752" w:rsidP="00EA0852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8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и заключение по каждой теме урока (выводы, контрольные вопросы).</w:t>
      </w:r>
    </w:p>
    <w:p w:rsidR="000C0752" w:rsidRPr="00EA0852" w:rsidRDefault="000C0752" w:rsidP="00EA0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8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листы могут также включать опорные схемы, таблицы, ребусы, кроссворды, цитаты, карты, иллюстративный материал и пр.</w:t>
      </w:r>
    </w:p>
    <w:p w:rsidR="000C0752" w:rsidRPr="00EA0852" w:rsidRDefault="000C0752" w:rsidP="00EA08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Любая работа на любом уроке – это работа с информацией, с которой необходимо произвести определённые действия. Объем информации, особенно в старших классах, достаточно велик. Рабочие листы призваны поставить ученика в активную позицию по отношению к содержанию текста. </w:t>
      </w:r>
    </w:p>
    <w:p w:rsidR="000C0752" w:rsidRPr="00EA0852" w:rsidRDefault="000C0752" w:rsidP="00EA08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F0F0F"/>
          <w:spacing w:val="2"/>
          <w:sz w:val="28"/>
          <w:shd w:val="clear" w:color="auto" w:fill="FFFFFF"/>
        </w:rPr>
      </w:pPr>
      <w:r w:rsidRPr="00EA08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лист позволяет обучающимся</w:t>
      </w:r>
      <w:r w:rsidRPr="00EA0852">
        <w:rPr>
          <w:rFonts w:ascii="Times New Roman" w:hAnsi="Times New Roman" w:cs="Times New Roman"/>
          <w:color w:val="0F0F0F"/>
          <w:spacing w:val="2"/>
          <w:sz w:val="28"/>
          <w:shd w:val="clear" w:color="auto" w:fill="FFFFFF"/>
        </w:rPr>
        <w:t xml:space="preserve"> самостоятельно получать, осмысливать и осваивать новый материал, обрабатывать полученную информацию, формировать свое мнение на основе полученной информации; развивает умение работать с различными источниками информации, абстрактное и наглядно-образное мышление. Он позволяет также провести комплексную оценку формирования компетенций обучающихся.</w:t>
      </w:r>
    </w:p>
    <w:p w:rsidR="000C0752" w:rsidRPr="00EA0852" w:rsidRDefault="00D840B3" w:rsidP="00EA0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852">
        <w:rPr>
          <w:rFonts w:ascii="Times New Roman" w:hAnsi="Times New Roman" w:cs="Times New Roman"/>
          <w:sz w:val="28"/>
          <w:szCs w:val="28"/>
        </w:rPr>
        <w:t>На уроках литературы</w:t>
      </w:r>
      <w:r w:rsidR="000C0752" w:rsidRPr="00EA0852">
        <w:rPr>
          <w:rFonts w:ascii="Times New Roman" w:hAnsi="Times New Roman" w:cs="Times New Roman"/>
          <w:sz w:val="28"/>
          <w:szCs w:val="28"/>
        </w:rPr>
        <w:t xml:space="preserve"> мы учим ребят понимать прочитанное, размышлять над смыслом произведения, определять главную мысль, давать характеристики героям и обсуждать их поступки. </w:t>
      </w:r>
    </w:p>
    <w:p w:rsidR="000C0752" w:rsidRPr="00EA0852" w:rsidRDefault="000C0752" w:rsidP="00EA0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852">
        <w:rPr>
          <w:rFonts w:ascii="Times New Roman" w:hAnsi="Times New Roman" w:cs="Times New Roman"/>
          <w:sz w:val="28"/>
          <w:szCs w:val="28"/>
        </w:rPr>
        <w:t xml:space="preserve">Одним из самых сложных жанров для понимания школьников  является жанр стихотворения. Большинству обучающихся трудно дается анализ </w:t>
      </w:r>
      <w:r w:rsidR="00EA0852">
        <w:rPr>
          <w:rFonts w:ascii="Times New Roman" w:hAnsi="Times New Roman" w:cs="Times New Roman"/>
          <w:sz w:val="28"/>
          <w:szCs w:val="28"/>
        </w:rPr>
        <w:br/>
      </w:r>
      <w:r w:rsidRPr="00EA0852">
        <w:rPr>
          <w:rFonts w:ascii="Times New Roman" w:hAnsi="Times New Roman" w:cs="Times New Roman"/>
          <w:sz w:val="28"/>
          <w:szCs w:val="28"/>
        </w:rPr>
        <w:t xml:space="preserve">и интерпретация лирики, многие не могут понять смысла произведения </w:t>
      </w:r>
      <w:r w:rsidR="00EA0852">
        <w:rPr>
          <w:rFonts w:ascii="Times New Roman" w:hAnsi="Times New Roman" w:cs="Times New Roman"/>
          <w:sz w:val="28"/>
          <w:szCs w:val="28"/>
        </w:rPr>
        <w:br/>
      </w:r>
      <w:r w:rsidRPr="00EA0852">
        <w:rPr>
          <w:rFonts w:ascii="Times New Roman" w:hAnsi="Times New Roman" w:cs="Times New Roman"/>
          <w:sz w:val="28"/>
          <w:szCs w:val="28"/>
        </w:rPr>
        <w:t>и увидеть подтекстовую информацию.</w:t>
      </w:r>
    </w:p>
    <w:p w:rsidR="000C0752" w:rsidRPr="00EA0852" w:rsidRDefault="000C0752" w:rsidP="00EA0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852">
        <w:rPr>
          <w:rFonts w:ascii="Times New Roman" w:hAnsi="Times New Roman" w:cs="Times New Roman"/>
          <w:sz w:val="28"/>
          <w:szCs w:val="28"/>
        </w:rPr>
        <w:t>Одним из эффективных приемов работы по обучению анализу стихотворения считаю рабочие листы. Это инструмент для формирования у школьников  умения работать с информацией, синтезировать и анализировать.  Это одноразовое дидактическое пособие на печатной основе, применяемое на уроке. Рабочий лист особенно полезен, когда у ребят нет рабочих тетрадей по предмету.  Такой вид работы способствует расширению кругозора, повышению интереса и мотивации.</w:t>
      </w:r>
    </w:p>
    <w:p w:rsidR="000C0752" w:rsidRPr="00EA0852" w:rsidRDefault="000C0752" w:rsidP="00EA0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852">
        <w:rPr>
          <w:rFonts w:ascii="Times New Roman" w:hAnsi="Times New Roman" w:cs="Times New Roman"/>
          <w:sz w:val="28"/>
          <w:szCs w:val="28"/>
        </w:rPr>
        <w:lastRenderedPageBreak/>
        <w:t>Рабочий лист позволяет педагогу самому определять, какие задания включить, какие вопросы сформулировать, на что обратить внимание, отталкиваясь от темы урока, его</w:t>
      </w:r>
      <w:r w:rsidR="00EA0852">
        <w:rPr>
          <w:rFonts w:ascii="Times New Roman" w:hAnsi="Times New Roman" w:cs="Times New Roman"/>
          <w:sz w:val="28"/>
          <w:szCs w:val="28"/>
        </w:rPr>
        <w:t xml:space="preserve"> целей и задач. А обучающийся в</w:t>
      </w:r>
      <w:r w:rsidRPr="00EA0852">
        <w:rPr>
          <w:rFonts w:ascii="Times New Roman" w:hAnsi="Times New Roman" w:cs="Times New Roman"/>
          <w:sz w:val="28"/>
          <w:szCs w:val="28"/>
        </w:rPr>
        <w:t xml:space="preserve">праве самостоятельно управлять своей деятельностью, работать в том темпе, который ему удобен, высказывая собственные мысли, не подражая другим. Но применение рабочих листов может предполагать и коллективное обсуждение, работу с учебником, с дополнительной литературой и даже Интернетом. </w:t>
      </w:r>
    </w:p>
    <w:p w:rsidR="000C0752" w:rsidRPr="00EA0852" w:rsidRDefault="000C0752" w:rsidP="00EA0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852">
        <w:rPr>
          <w:rFonts w:ascii="Times New Roman" w:hAnsi="Times New Roman" w:cs="Times New Roman"/>
          <w:sz w:val="28"/>
          <w:szCs w:val="28"/>
        </w:rPr>
        <w:t>При создании рабочих листов для уроков литературы по темам, предполагающим, например, изучение лирики, я включаю в них задание, связанное с историей создания произведения, чтобы ученики имели представление, в связи с какими событиями поэт написал стихотворение, это дает возможность понять его суть. Обязательно даю несколько вопросов по содержанию стихотворения, дабы помочь обучающимся осознать тему. Также обязательны и задания, связанные с основной мыслью произведения.</w:t>
      </w:r>
    </w:p>
    <w:p w:rsidR="000C0752" w:rsidRPr="00EA0852" w:rsidRDefault="000C0752" w:rsidP="00EA0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852">
        <w:rPr>
          <w:rFonts w:ascii="Times New Roman" w:hAnsi="Times New Roman" w:cs="Times New Roman"/>
          <w:sz w:val="28"/>
          <w:szCs w:val="28"/>
        </w:rPr>
        <w:t xml:space="preserve">Пронумеровать задания тоже считаю важным, для того чтобы помочь детям сориентироваться, выстроить определенную логику, подвести их к нужным выводам. </w:t>
      </w:r>
    </w:p>
    <w:p w:rsidR="000C0752" w:rsidRPr="00EA0852" w:rsidRDefault="000C0752" w:rsidP="00EA0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852">
        <w:rPr>
          <w:rFonts w:ascii="Times New Roman" w:hAnsi="Times New Roman" w:cs="Times New Roman"/>
          <w:sz w:val="28"/>
          <w:szCs w:val="28"/>
        </w:rPr>
        <w:t xml:space="preserve">Вопросы о впечатлениях читателя способствуют формированию у школьников собственного мнения и помогают сформулировать личную позицию, учат интерпретации предложенного стихотворения.   </w:t>
      </w:r>
    </w:p>
    <w:p w:rsidR="000C0752" w:rsidRPr="00EA0852" w:rsidRDefault="000C0752" w:rsidP="00EA0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852">
        <w:rPr>
          <w:rFonts w:ascii="Times New Roman" w:hAnsi="Times New Roman" w:cs="Times New Roman"/>
          <w:sz w:val="28"/>
          <w:szCs w:val="28"/>
        </w:rPr>
        <w:t xml:space="preserve">Отсылки к Интернету и использование </w:t>
      </w:r>
      <w:r w:rsidRPr="00EA0852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EA0852">
        <w:rPr>
          <w:rFonts w:ascii="Times New Roman" w:hAnsi="Times New Roman" w:cs="Times New Roman"/>
          <w:sz w:val="28"/>
          <w:szCs w:val="28"/>
        </w:rPr>
        <w:t xml:space="preserve">-кодов повышает интерес современных подростков к изучению литературы, они с воодушевлением сканируют их и выполняют нужное задание уже на своем гаджете. Так можно проверить, как усвоен материал, задав, например, тест  на </w:t>
      </w:r>
      <w:r w:rsidRPr="00EA0852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EA0852">
        <w:rPr>
          <w:rFonts w:ascii="Times New Roman" w:hAnsi="Times New Roman" w:cs="Times New Roman"/>
          <w:sz w:val="28"/>
          <w:szCs w:val="28"/>
        </w:rPr>
        <w:t xml:space="preserve"> </w:t>
      </w:r>
      <w:r w:rsidRPr="00EA0852">
        <w:rPr>
          <w:rFonts w:ascii="Times New Roman" w:hAnsi="Times New Roman" w:cs="Times New Roman"/>
          <w:sz w:val="28"/>
          <w:szCs w:val="28"/>
          <w:lang w:val="en-US"/>
        </w:rPr>
        <w:t>Forms</w:t>
      </w:r>
      <w:r w:rsidRPr="00EA0852">
        <w:rPr>
          <w:rFonts w:ascii="Times New Roman" w:hAnsi="Times New Roman" w:cs="Times New Roman"/>
          <w:sz w:val="28"/>
          <w:szCs w:val="28"/>
        </w:rPr>
        <w:t>.</w:t>
      </w:r>
    </w:p>
    <w:p w:rsidR="000C0752" w:rsidRPr="00EA0852" w:rsidRDefault="000C0752" w:rsidP="00EA0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характера заданий, включенных в рабочий лист, возможно его применение в индивидуальной, парной, групповой работе. </w:t>
      </w:r>
    </w:p>
    <w:p w:rsidR="000C0752" w:rsidRPr="00EA0852" w:rsidRDefault="000C0752" w:rsidP="00EA08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8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Работу с рабочим листом можно организовать на любом этапе урока. Он </w:t>
      </w:r>
      <w:r w:rsidRPr="00EA0852">
        <w:rPr>
          <w:rFonts w:ascii="Times New Roman" w:hAnsi="Times New Roman" w:cs="Times New Roman"/>
          <w:sz w:val="28"/>
          <w:szCs w:val="28"/>
        </w:rPr>
        <w:t xml:space="preserve">помогает активизировать учеников на этапе вызова, для создания проблемной ситуации, при повторении пройденного материала, для быстрой проверки знаний,  организовать продуктивную самостоятельную деятельность на этапе осмысления и обобщения, на этапе закрепления с целью определения уровня усвоения темы, на этапе домашнего задания, является замечательным средством получения обратной связи. </w:t>
      </w:r>
    </w:p>
    <w:p w:rsidR="000C0752" w:rsidRPr="00EA0852" w:rsidRDefault="000C0752" w:rsidP="00EA08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852">
        <w:rPr>
          <w:rFonts w:ascii="Times New Roman" w:hAnsi="Times New Roman" w:cs="Times New Roman"/>
          <w:sz w:val="28"/>
          <w:szCs w:val="28"/>
        </w:rPr>
        <w:t xml:space="preserve">В ходе составления рабочего листа учитель реализует индивидуальный подход к обучающимся, подбирая задания с разным уровнем сложности; каждый ученик может легко сориентироваться в пространстве листа, заранее понимая, что конкретно требуется сделать, каковы цели и задачи урока, может выбрать задание «по силам». Просматривая самостоятельно заполненный рабочий лист, ученик может подвести итоги своей работы и воспользоваться материалом листа на последующих уроках или при подготовке к итоговой аттестации. Кроме того, учитель реализует и свои творческие способности; а если удастся сделать рабочий лист привлекательным или необычным по оформлению и содержанию, то это будет способствовать повышению мотивации учащихся. </w:t>
      </w:r>
    </w:p>
    <w:p w:rsidR="000C0752" w:rsidRPr="00EA0852" w:rsidRDefault="000C0752" w:rsidP="00EA08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852">
        <w:rPr>
          <w:rFonts w:ascii="Times New Roman" w:hAnsi="Times New Roman" w:cs="Times New Roman"/>
          <w:sz w:val="28"/>
          <w:szCs w:val="28"/>
        </w:rPr>
        <w:t>Таким образом, рабочие листы позволяют решить следующие задачи:</w:t>
      </w:r>
    </w:p>
    <w:p w:rsidR="000C0752" w:rsidRPr="00EA0852" w:rsidRDefault="000C0752" w:rsidP="00EA0852">
      <w:pPr>
        <w:pStyle w:val="a4"/>
        <w:numPr>
          <w:ilvl w:val="0"/>
          <w:numId w:val="4"/>
        </w:numPr>
        <w:tabs>
          <w:tab w:val="left" w:pos="284"/>
        </w:tabs>
        <w:ind w:left="0" w:firstLine="0"/>
        <w:rPr>
          <w:sz w:val="28"/>
          <w:szCs w:val="28"/>
        </w:rPr>
      </w:pPr>
      <w:r w:rsidRPr="00EA0852">
        <w:rPr>
          <w:sz w:val="28"/>
          <w:szCs w:val="28"/>
        </w:rPr>
        <w:lastRenderedPageBreak/>
        <w:t>учет особенностей класса, уровня подготовки каждого ученика;</w:t>
      </w:r>
    </w:p>
    <w:p w:rsidR="000C0752" w:rsidRPr="00EA0852" w:rsidRDefault="000C0752" w:rsidP="00EA0852">
      <w:pPr>
        <w:pStyle w:val="a4"/>
        <w:numPr>
          <w:ilvl w:val="0"/>
          <w:numId w:val="4"/>
        </w:numPr>
        <w:tabs>
          <w:tab w:val="left" w:pos="284"/>
        </w:tabs>
        <w:ind w:left="0" w:firstLine="0"/>
        <w:rPr>
          <w:sz w:val="28"/>
          <w:szCs w:val="28"/>
        </w:rPr>
      </w:pPr>
      <w:r w:rsidRPr="00EA0852">
        <w:rPr>
          <w:sz w:val="28"/>
          <w:szCs w:val="28"/>
        </w:rPr>
        <w:t>включение заданий разного уровня и вида;</w:t>
      </w:r>
    </w:p>
    <w:p w:rsidR="000C0752" w:rsidRPr="00EA0852" w:rsidRDefault="000C0752" w:rsidP="00EA0852">
      <w:pPr>
        <w:pStyle w:val="a4"/>
        <w:numPr>
          <w:ilvl w:val="0"/>
          <w:numId w:val="4"/>
        </w:numPr>
        <w:tabs>
          <w:tab w:val="left" w:pos="284"/>
        </w:tabs>
        <w:ind w:left="0" w:firstLine="0"/>
        <w:rPr>
          <w:sz w:val="28"/>
          <w:szCs w:val="28"/>
        </w:rPr>
      </w:pPr>
      <w:r w:rsidRPr="00EA0852">
        <w:rPr>
          <w:sz w:val="28"/>
          <w:szCs w:val="28"/>
        </w:rPr>
        <w:t>интеграция материала;</w:t>
      </w:r>
    </w:p>
    <w:p w:rsidR="000C0752" w:rsidRPr="00EA0852" w:rsidRDefault="000C0752" w:rsidP="00EA0852">
      <w:pPr>
        <w:pStyle w:val="a4"/>
        <w:numPr>
          <w:ilvl w:val="0"/>
          <w:numId w:val="4"/>
        </w:numPr>
        <w:tabs>
          <w:tab w:val="left" w:pos="284"/>
        </w:tabs>
        <w:ind w:left="0" w:firstLine="0"/>
        <w:rPr>
          <w:sz w:val="28"/>
          <w:szCs w:val="28"/>
        </w:rPr>
      </w:pPr>
      <w:r w:rsidRPr="00EA0852">
        <w:rPr>
          <w:sz w:val="28"/>
          <w:szCs w:val="28"/>
        </w:rPr>
        <w:t>вовлеченность каждого ученика в активную деятельность;</w:t>
      </w:r>
    </w:p>
    <w:p w:rsidR="000C0752" w:rsidRPr="00EA0852" w:rsidRDefault="000C0752" w:rsidP="00EA0852">
      <w:pPr>
        <w:pStyle w:val="a4"/>
        <w:numPr>
          <w:ilvl w:val="0"/>
          <w:numId w:val="4"/>
        </w:numPr>
        <w:tabs>
          <w:tab w:val="left" w:pos="284"/>
        </w:tabs>
        <w:ind w:left="0" w:firstLine="0"/>
        <w:rPr>
          <w:sz w:val="28"/>
          <w:szCs w:val="28"/>
        </w:rPr>
      </w:pPr>
      <w:r w:rsidRPr="00EA0852">
        <w:rPr>
          <w:sz w:val="28"/>
          <w:szCs w:val="28"/>
        </w:rPr>
        <w:t>повышение концентрации внимания обучающихся на изучаемом материале;</w:t>
      </w:r>
    </w:p>
    <w:p w:rsidR="000C0752" w:rsidRPr="00EA0852" w:rsidRDefault="000C0752" w:rsidP="00EA0852">
      <w:pPr>
        <w:pStyle w:val="a4"/>
        <w:numPr>
          <w:ilvl w:val="0"/>
          <w:numId w:val="4"/>
        </w:numPr>
        <w:tabs>
          <w:tab w:val="left" w:pos="284"/>
        </w:tabs>
        <w:ind w:left="0" w:firstLine="0"/>
        <w:rPr>
          <w:sz w:val="28"/>
          <w:szCs w:val="28"/>
        </w:rPr>
      </w:pPr>
      <w:r w:rsidRPr="00EA0852">
        <w:rPr>
          <w:sz w:val="28"/>
          <w:szCs w:val="28"/>
        </w:rPr>
        <w:t>облегчение запоминания материала за счет активизации всех видов памяти;</w:t>
      </w:r>
    </w:p>
    <w:p w:rsidR="000C0752" w:rsidRPr="00EA0852" w:rsidRDefault="000C0752" w:rsidP="00EA0852">
      <w:pPr>
        <w:pStyle w:val="a4"/>
        <w:numPr>
          <w:ilvl w:val="0"/>
          <w:numId w:val="4"/>
        </w:numPr>
        <w:tabs>
          <w:tab w:val="left" w:pos="284"/>
        </w:tabs>
        <w:ind w:left="0" w:firstLine="0"/>
        <w:rPr>
          <w:sz w:val="28"/>
          <w:szCs w:val="28"/>
        </w:rPr>
      </w:pPr>
      <w:r w:rsidRPr="00EA0852">
        <w:rPr>
          <w:sz w:val="28"/>
          <w:szCs w:val="28"/>
        </w:rPr>
        <w:t>возможность проработать материал дома (в т.ч. в процессе дистанционного обучения).</w:t>
      </w:r>
    </w:p>
    <w:p w:rsidR="000C0752" w:rsidRPr="00EA0852" w:rsidRDefault="000C0752" w:rsidP="00EA0852">
      <w:pPr>
        <w:pStyle w:val="a4"/>
        <w:tabs>
          <w:tab w:val="left" w:pos="284"/>
        </w:tabs>
        <w:ind w:firstLine="709"/>
        <w:rPr>
          <w:sz w:val="28"/>
          <w:szCs w:val="28"/>
        </w:rPr>
      </w:pPr>
      <w:r w:rsidRPr="00EA0852">
        <w:rPr>
          <w:sz w:val="28"/>
          <w:szCs w:val="28"/>
        </w:rPr>
        <w:t>Все эти особенности рабочего листа делают его эффективным способом организации учебного процесса на уроках.</w:t>
      </w:r>
    </w:p>
    <w:p w:rsidR="000C0752" w:rsidRPr="00EA0852" w:rsidRDefault="000C0752" w:rsidP="00EA0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852">
        <w:rPr>
          <w:rFonts w:ascii="Times New Roman" w:hAnsi="Times New Roman" w:cs="Times New Roman"/>
          <w:sz w:val="28"/>
          <w:szCs w:val="28"/>
        </w:rPr>
        <w:t>Итак, считаю рабочий лист средством эффективного формирования навыков самостоятельной работы у обучающихся, как фундамента всех образовательных результатов, обозначенных ФГОС. Благодаря такому инструменту процесс взаимодействия учителя и ученика становится более увлекательным и продуктивным. Для школьников создается ситуация успеха, а это способствует повышению качества обучения.</w:t>
      </w:r>
    </w:p>
    <w:p w:rsidR="000C0752" w:rsidRPr="00EA0852" w:rsidRDefault="000C0752" w:rsidP="00EA08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F0F0F"/>
          <w:spacing w:val="2"/>
          <w:sz w:val="28"/>
          <w:szCs w:val="28"/>
          <w:shd w:val="clear" w:color="auto" w:fill="FFFFFF"/>
        </w:rPr>
      </w:pPr>
      <w:r w:rsidRPr="00EA08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3444240</wp:posOffset>
            </wp:positionH>
            <wp:positionV relativeFrom="paragraph">
              <wp:posOffset>849630</wp:posOffset>
            </wp:positionV>
            <wp:extent cx="2978150" cy="4332605"/>
            <wp:effectExtent l="38100" t="19050" r="12700" b="10795"/>
            <wp:wrapTight wrapText="bothSides">
              <wp:wrapPolygon edited="0">
                <wp:start x="-276" y="-95"/>
                <wp:lineTo x="-276" y="21654"/>
                <wp:lineTo x="21692" y="21654"/>
                <wp:lineTo x="21692" y="-95"/>
                <wp:lineTo x="-276" y="-95"/>
              </wp:wrapPolygon>
            </wp:wrapTight>
            <wp:docPr id="2" name="Рисунок 2" descr="Скриншот%2003-10-2022%20215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риншот%2003-10-2022%2021532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2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0" cy="43326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08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887730</wp:posOffset>
            </wp:positionV>
            <wp:extent cx="2956560" cy="4332605"/>
            <wp:effectExtent l="19050" t="19050" r="15240" b="10795"/>
            <wp:wrapTight wrapText="bothSides">
              <wp:wrapPolygon edited="0">
                <wp:start x="-139" y="-95"/>
                <wp:lineTo x="-139" y="21654"/>
                <wp:lineTo x="21711" y="21654"/>
                <wp:lineTo x="21711" y="-95"/>
                <wp:lineTo x="-139" y="-95"/>
              </wp:wrapPolygon>
            </wp:wrapTight>
            <wp:docPr id="3" name="Рисунок 3" descr="Скриншот%2003-10-2022%20215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криншот%2003-10-2022%2021530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343" r="1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43326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0852">
        <w:rPr>
          <w:rFonts w:ascii="Times New Roman" w:hAnsi="Times New Roman" w:cs="Times New Roman"/>
          <w:sz w:val="28"/>
          <w:szCs w:val="28"/>
        </w:rPr>
        <w:t xml:space="preserve"> </w:t>
      </w:r>
      <w:r w:rsidRPr="00EA0852">
        <w:rPr>
          <w:rFonts w:ascii="Times New Roman" w:hAnsi="Times New Roman" w:cs="Times New Roman"/>
          <w:i/>
          <w:sz w:val="28"/>
          <w:szCs w:val="28"/>
        </w:rPr>
        <w:t>В приложении -  варианты рабочих листов по стихотворениям Б.Пастернака «Июль», А. Фета «Шепот, робкое дыхание» и по роману А.С.Пушкина «Дубровский», а также «Анкета героя книги», которая может использоваться при изучении любого произведения.</w:t>
      </w:r>
    </w:p>
    <w:p w:rsidR="000C0752" w:rsidRPr="00EA0852" w:rsidRDefault="000C0752" w:rsidP="00EA0852">
      <w:pPr>
        <w:keepLines/>
        <w:spacing w:after="100" w:afterAutospacing="1" w:line="240" w:lineRule="auto"/>
        <w:jc w:val="both"/>
        <w:rPr>
          <w:rFonts w:ascii="Times New Roman" w:hAnsi="Times New Roman" w:cs="Times New Roman"/>
        </w:rPr>
      </w:pPr>
    </w:p>
    <w:p w:rsidR="000C0752" w:rsidRPr="00EA0852" w:rsidRDefault="000C0752" w:rsidP="00EA08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0752" w:rsidRPr="00EA0852" w:rsidRDefault="000C0752" w:rsidP="00EA08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0752" w:rsidRPr="00EA0852" w:rsidRDefault="000C0752" w:rsidP="00EA08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0752" w:rsidRPr="00EA0852" w:rsidRDefault="000C0752" w:rsidP="00EA08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0852" w:rsidRDefault="00EA0852" w:rsidP="00EA085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EA0852" w:rsidRDefault="00EA0852" w:rsidP="00EA085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EA0852" w:rsidRDefault="00EA0852" w:rsidP="00EA085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EA0852" w:rsidRDefault="00EA0852" w:rsidP="00EA085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EA0852" w:rsidRDefault="00EA0852" w:rsidP="00EA085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0C0752" w:rsidRPr="00EA0852" w:rsidRDefault="000C0752" w:rsidP="00EA085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A0852">
        <w:rPr>
          <w:rFonts w:ascii="Times New Roman" w:eastAsia="Calibri" w:hAnsi="Times New Roman" w:cs="Times New Roman"/>
          <w:b/>
        </w:rPr>
        <w:t xml:space="preserve">РАБОЧИЙ ЛИСТ </w:t>
      </w:r>
    </w:p>
    <w:p w:rsidR="000C0752" w:rsidRPr="00EA0852" w:rsidRDefault="000C0752" w:rsidP="00EA085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A0852">
        <w:rPr>
          <w:rFonts w:ascii="Times New Roman" w:eastAsia="Calibri" w:hAnsi="Times New Roman" w:cs="Times New Roman"/>
          <w:b/>
        </w:rPr>
        <w:t xml:space="preserve">Фамилия, </w:t>
      </w:r>
      <w:proofErr w:type="spellStart"/>
      <w:r w:rsidRPr="00EA0852">
        <w:rPr>
          <w:rFonts w:ascii="Times New Roman" w:eastAsia="Calibri" w:hAnsi="Times New Roman" w:cs="Times New Roman"/>
          <w:b/>
        </w:rPr>
        <w:t>имя_________________________________________________Класс</w:t>
      </w:r>
      <w:proofErr w:type="spellEnd"/>
      <w:r w:rsidRPr="00EA0852">
        <w:rPr>
          <w:rFonts w:ascii="Times New Roman" w:eastAsia="Calibri" w:hAnsi="Times New Roman" w:cs="Times New Roman"/>
          <w:b/>
        </w:rPr>
        <w:t>_______</w:t>
      </w:r>
    </w:p>
    <w:p w:rsidR="000C0752" w:rsidRPr="00EA0852" w:rsidRDefault="000C0752" w:rsidP="00EA085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0C0752" w:rsidRDefault="000C0752" w:rsidP="00EA0852">
      <w:pPr>
        <w:tabs>
          <w:tab w:val="center" w:pos="5386"/>
          <w:tab w:val="left" w:pos="9585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A0852">
        <w:rPr>
          <w:rFonts w:ascii="Times New Roman" w:eastAsia="Calibri" w:hAnsi="Times New Roman" w:cs="Times New Roman"/>
          <w:b/>
        </w:rPr>
        <w:tab/>
        <w:t>Александр Сергеевич Пушкин</w:t>
      </w:r>
    </w:p>
    <w:p w:rsidR="00EA0852" w:rsidRPr="00EA0852" w:rsidRDefault="00EA0852" w:rsidP="00EA0852">
      <w:pPr>
        <w:tabs>
          <w:tab w:val="center" w:pos="5386"/>
          <w:tab w:val="left" w:pos="9585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0C0752" w:rsidRPr="00EA0852" w:rsidRDefault="000C0752" w:rsidP="00EA0852">
      <w:pPr>
        <w:tabs>
          <w:tab w:val="center" w:pos="5386"/>
          <w:tab w:val="left" w:pos="9585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A0852">
        <w:rPr>
          <w:rFonts w:ascii="Times New Roman" w:eastAsia="Calibri" w:hAnsi="Times New Roman" w:cs="Times New Roman"/>
          <w:b/>
        </w:rPr>
        <w:t>РОМАН «ДУБРОВСКИЙ»</w:t>
      </w:r>
    </w:p>
    <w:p w:rsidR="000C0752" w:rsidRPr="00EA0852" w:rsidRDefault="000C0752" w:rsidP="00EA085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0C0752" w:rsidRPr="00EA0852" w:rsidRDefault="000C0752" w:rsidP="00EA085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A0852">
        <w:rPr>
          <w:rFonts w:ascii="Times New Roman" w:eastAsia="Calibri" w:hAnsi="Times New Roman" w:cs="Times New Roman"/>
          <w:b/>
          <w:lang w:val="en-US"/>
        </w:rPr>
        <w:t>I</w:t>
      </w:r>
      <w:r w:rsidRPr="00EA0852">
        <w:rPr>
          <w:rFonts w:ascii="Times New Roman" w:eastAsia="Calibri" w:hAnsi="Times New Roman" w:cs="Times New Roman"/>
          <w:b/>
        </w:rPr>
        <w:t xml:space="preserve">. Жанровые особенности и история романа: </w:t>
      </w:r>
      <w:r w:rsidRPr="00EA0852">
        <w:rPr>
          <w:rFonts w:ascii="Times New Roman" w:eastAsia="Calibri" w:hAnsi="Times New Roman" w:cs="Times New Roman"/>
        </w:rPr>
        <w:t>_______________________________</w:t>
      </w:r>
    </w:p>
    <w:p w:rsidR="000C0752" w:rsidRPr="00EA0852" w:rsidRDefault="000C0752" w:rsidP="00EA085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A0852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</w:t>
      </w:r>
    </w:p>
    <w:p w:rsidR="000C0752" w:rsidRPr="00EA0852" w:rsidRDefault="000C0752" w:rsidP="00EA085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A0852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0C0752" w:rsidRPr="00EA0852" w:rsidRDefault="000C0752" w:rsidP="00EA085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0C0752" w:rsidRPr="00EA0852" w:rsidRDefault="000C0752" w:rsidP="00EA085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A0852">
        <w:rPr>
          <w:rFonts w:ascii="Times New Roman" w:eastAsia="Calibri" w:hAnsi="Times New Roman" w:cs="Times New Roman"/>
          <w:b/>
          <w:lang w:val="en-US"/>
        </w:rPr>
        <w:t>II</w:t>
      </w:r>
      <w:r w:rsidRPr="00EA0852">
        <w:rPr>
          <w:rFonts w:ascii="Times New Roman" w:eastAsia="Calibri" w:hAnsi="Times New Roman" w:cs="Times New Roman"/>
          <w:b/>
        </w:rPr>
        <w:t>. Анализ романа</w:t>
      </w:r>
    </w:p>
    <w:p w:rsidR="000C0752" w:rsidRPr="00EA0852" w:rsidRDefault="000C0752" w:rsidP="00EA085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A0852">
        <w:rPr>
          <w:rFonts w:ascii="Times New Roman" w:eastAsia="Calibri" w:hAnsi="Times New Roman" w:cs="Times New Roman"/>
          <w:b/>
        </w:rPr>
        <w:t>1. Восстановите последовательность событий, проставив номера.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9"/>
        <w:gridCol w:w="9235"/>
      </w:tblGrid>
      <w:tr w:rsidR="000C0752" w:rsidRPr="00EA0852" w:rsidTr="000C0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  <w:r w:rsidRPr="00EA0852">
              <w:rPr>
                <w:rFonts w:ascii="Times New Roman" w:eastAsia="Calibri" w:hAnsi="Times New Roman" w:cs="Times New Roman"/>
              </w:rPr>
              <w:t xml:space="preserve">Возвращение </w:t>
            </w:r>
            <w:proofErr w:type="spellStart"/>
            <w:r w:rsidRPr="00EA0852">
              <w:rPr>
                <w:rFonts w:ascii="Times New Roman" w:eastAsia="Calibri" w:hAnsi="Times New Roman" w:cs="Times New Roman"/>
              </w:rPr>
              <w:t>В.Дубровского</w:t>
            </w:r>
            <w:proofErr w:type="spellEnd"/>
            <w:r w:rsidRPr="00EA0852">
              <w:rPr>
                <w:rFonts w:ascii="Times New Roman" w:eastAsia="Calibri" w:hAnsi="Times New Roman" w:cs="Times New Roman"/>
              </w:rPr>
              <w:t xml:space="preserve"> в родную </w:t>
            </w:r>
            <w:proofErr w:type="spellStart"/>
            <w:r w:rsidRPr="00EA0852">
              <w:rPr>
                <w:rFonts w:ascii="Times New Roman" w:eastAsia="Calibri" w:hAnsi="Times New Roman" w:cs="Times New Roman"/>
              </w:rPr>
              <w:t>Кистенёвку</w:t>
            </w:r>
            <w:proofErr w:type="spellEnd"/>
          </w:p>
        </w:tc>
      </w:tr>
      <w:tr w:rsidR="000C0752" w:rsidRPr="00EA0852" w:rsidTr="000C0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  <w:r w:rsidRPr="00EA0852">
              <w:rPr>
                <w:rFonts w:ascii="Times New Roman" w:eastAsia="Calibri" w:hAnsi="Times New Roman" w:cs="Times New Roman"/>
              </w:rPr>
              <w:t>Люди Троекурова воруют в роще Дубровского</w:t>
            </w:r>
          </w:p>
        </w:tc>
      </w:tr>
      <w:tr w:rsidR="000C0752" w:rsidRPr="00EA0852" w:rsidTr="000C0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  <w:r w:rsidRPr="00EA0852">
              <w:rPr>
                <w:rFonts w:ascii="Times New Roman" w:eastAsia="Calibri" w:hAnsi="Times New Roman" w:cs="Times New Roman"/>
              </w:rPr>
              <w:t>Первое свидание Маши и Дубровского</w:t>
            </w:r>
          </w:p>
        </w:tc>
      </w:tr>
      <w:tr w:rsidR="000C0752" w:rsidRPr="00EA0852" w:rsidTr="000C0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  <w:r w:rsidRPr="00EA0852">
              <w:rPr>
                <w:rFonts w:ascii="Times New Roman" w:eastAsia="Calibri" w:hAnsi="Times New Roman" w:cs="Times New Roman"/>
              </w:rPr>
              <w:t>Пожар</w:t>
            </w:r>
          </w:p>
        </w:tc>
      </w:tr>
      <w:tr w:rsidR="000C0752" w:rsidRPr="00EA0852" w:rsidTr="000C0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  <w:r w:rsidRPr="00EA0852">
              <w:rPr>
                <w:rFonts w:ascii="Times New Roman" w:eastAsia="Calibri" w:hAnsi="Times New Roman" w:cs="Times New Roman"/>
              </w:rPr>
              <w:t>Саша прячет кольцо в дупле</w:t>
            </w:r>
          </w:p>
        </w:tc>
      </w:tr>
      <w:tr w:rsidR="000C0752" w:rsidRPr="00EA0852" w:rsidTr="000C0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  <w:r w:rsidRPr="00EA0852">
              <w:rPr>
                <w:rFonts w:ascii="Times New Roman" w:eastAsia="Calibri" w:hAnsi="Times New Roman" w:cs="Times New Roman"/>
              </w:rPr>
              <w:t>Суд</w:t>
            </w:r>
          </w:p>
        </w:tc>
      </w:tr>
      <w:tr w:rsidR="000C0752" w:rsidRPr="00EA0852" w:rsidTr="000C0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  <w:r w:rsidRPr="00EA0852">
              <w:rPr>
                <w:rFonts w:ascii="Times New Roman" w:eastAsia="Calibri" w:hAnsi="Times New Roman" w:cs="Times New Roman"/>
              </w:rPr>
              <w:t>Дубровский останавливает карету князя в лесу</w:t>
            </w:r>
          </w:p>
        </w:tc>
      </w:tr>
      <w:tr w:rsidR="000C0752" w:rsidRPr="00EA0852" w:rsidTr="000C0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  <w:r w:rsidRPr="00EA0852">
              <w:rPr>
                <w:rFonts w:ascii="Times New Roman" w:eastAsia="Calibri" w:hAnsi="Times New Roman" w:cs="Times New Roman"/>
              </w:rPr>
              <w:t>Обед у Троекурова</w:t>
            </w:r>
          </w:p>
        </w:tc>
      </w:tr>
      <w:tr w:rsidR="000C0752" w:rsidRPr="00EA0852" w:rsidTr="000C0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  <w:r w:rsidRPr="00EA0852">
              <w:rPr>
                <w:rFonts w:ascii="Times New Roman" w:eastAsia="Calibri" w:hAnsi="Times New Roman" w:cs="Times New Roman"/>
              </w:rPr>
              <w:t xml:space="preserve">Письмо Маши князю </w:t>
            </w:r>
            <w:proofErr w:type="spellStart"/>
            <w:r w:rsidRPr="00EA0852">
              <w:rPr>
                <w:rFonts w:ascii="Times New Roman" w:eastAsia="Calibri" w:hAnsi="Times New Roman" w:cs="Times New Roman"/>
              </w:rPr>
              <w:t>Верейскому</w:t>
            </w:r>
            <w:proofErr w:type="spellEnd"/>
          </w:p>
        </w:tc>
      </w:tr>
      <w:tr w:rsidR="000C0752" w:rsidRPr="00EA0852" w:rsidTr="000C0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  <w:r w:rsidRPr="00EA0852">
              <w:rPr>
                <w:rFonts w:ascii="Times New Roman" w:eastAsia="Calibri" w:hAnsi="Times New Roman" w:cs="Times New Roman"/>
              </w:rPr>
              <w:t>Похороны Андрея Гавриловича</w:t>
            </w:r>
          </w:p>
        </w:tc>
      </w:tr>
      <w:tr w:rsidR="000C0752" w:rsidRPr="00EA0852" w:rsidTr="000C0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  <w:r w:rsidRPr="00EA0852">
              <w:rPr>
                <w:rFonts w:ascii="Times New Roman" w:eastAsia="Calibri" w:hAnsi="Times New Roman" w:cs="Times New Roman"/>
              </w:rPr>
              <w:t>Ссора Дубровского и Троекурова</w:t>
            </w:r>
          </w:p>
        </w:tc>
      </w:tr>
      <w:tr w:rsidR="000C0752" w:rsidRPr="00EA0852" w:rsidTr="000C0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  <w:r w:rsidRPr="00EA0852">
              <w:rPr>
                <w:rFonts w:ascii="Times New Roman" w:eastAsia="Calibri" w:hAnsi="Times New Roman" w:cs="Times New Roman"/>
              </w:rPr>
              <w:t xml:space="preserve">Троекуровы в гостях у </w:t>
            </w:r>
            <w:proofErr w:type="spellStart"/>
            <w:r w:rsidRPr="00EA0852">
              <w:rPr>
                <w:rFonts w:ascii="Times New Roman" w:eastAsia="Calibri" w:hAnsi="Times New Roman" w:cs="Times New Roman"/>
              </w:rPr>
              <w:t>Верейского</w:t>
            </w:r>
            <w:proofErr w:type="spellEnd"/>
          </w:p>
        </w:tc>
      </w:tr>
    </w:tbl>
    <w:p w:rsidR="000C0752" w:rsidRPr="00EA0852" w:rsidRDefault="000C0752" w:rsidP="00EA085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0C0752" w:rsidRPr="00EA0852" w:rsidRDefault="000C0752" w:rsidP="00EA085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A0852">
        <w:rPr>
          <w:rFonts w:ascii="Times New Roman" w:eastAsia="Calibri" w:hAnsi="Times New Roman" w:cs="Times New Roman"/>
          <w:b/>
        </w:rPr>
        <w:t xml:space="preserve">2. Обстоятельства, вызвавшие ссору соседей: </w:t>
      </w:r>
      <w:r w:rsidRPr="00EA0852">
        <w:rPr>
          <w:rFonts w:ascii="Times New Roman" w:eastAsia="Calibri" w:hAnsi="Times New Roman" w:cs="Times New Roman"/>
        </w:rPr>
        <w:t>_________________________________</w:t>
      </w:r>
    </w:p>
    <w:p w:rsidR="000C0752" w:rsidRPr="00EA0852" w:rsidRDefault="000C0752" w:rsidP="00EA085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A0852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0752" w:rsidRPr="00EA0852" w:rsidRDefault="000C0752" w:rsidP="00EA085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0C0752" w:rsidRPr="00EA0852" w:rsidRDefault="000C0752" w:rsidP="00EA085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A0852">
        <w:rPr>
          <w:rFonts w:ascii="Times New Roman" w:eastAsia="Calibri" w:hAnsi="Times New Roman" w:cs="Times New Roman"/>
          <w:b/>
        </w:rPr>
        <w:t>3. В чём причина сумасшествия Андрея Гавриловича Дубровского?___________</w:t>
      </w:r>
    </w:p>
    <w:p w:rsidR="000C0752" w:rsidRPr="00EA0852" w:rsidRDefault="000C0752" w:rsidP="00EA085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A0852">
        <w:rPr>
          <w:rFonts w:ascii="Times New Roman" w:eastAsia="Calibri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0752" w:rsidRPr="00EA0852" w:rsidRDefault="000C0752" w:rsidP="00EA085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A0852">
        <w:rPr>
          <w:rFonts w:ascii="Times New Roman" w:eastAsia="Calibri" w:hAnsi="Times New Roman" w:cs="Times New Roman"/>
          <w:b/>
        </w:rPr>
        <w:t>4. Установите соответствие между событиями (сценами) и описаниями.</w:t>
      </w:r>
    </w:p>
    <w:tbl>
      <w:tblPr>
        <w:tblStyle w:val="a5"/>
        <w:tblW w:w="9905" w:type="dxa"/>
        <w:tblLook w:val="04A0" w:firstRow="1" w:lastRow="0" w:firstColumn="1" w:lastColumn="0" w:noHBand="0" w:noVBand="1"/>
      </w:tblPr>
      <w:tblGrid>
        <w:gridCol w:w="6614"/>
        <w:gridCol w:w="3291"/>
      </w:tblGrid>
      <w:tr w:rsidR="000C0752" w:rsidRPr="00EA0852" w:rsidTr="00EA0852"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  <w:r w:rsidRPr="00EA0852">
              <w:rPr>
                <w:rFonts w:ascii="Times New Roman" w:eastAsia="Calibri" w:hAnsi="Times New Roman" w:cs="Times New Roman"/>
              </w:rPr>
              <w:t xml:space="preserve">1) «Он </w:t>
            </w:r>
            <w:proofErr w:type="gramStart"/>
            <w:r w:rsidRPr="00EA0852">
              <w:rPr>
                <w:rFonts w:ascii="Times New Roman" w:eastAsia="Calibri" w:hAnsi="Times New Roman" w:cs="Times New Roman"/>
              </w:rPr>
              <w:t>шёл</w:t>
            </w:r>
            <w:proofErr w:type="gramEnd"/>
            <w:r w:rsidRPr="00EA0852">
              <w:rPr>
                <w:rFonts w:ascii="Times New Roman" w:eastAsia="Calibri" w:hAnsi="Times New Roman" w:cs="Times New Roman"/>
              </w:rPr>
              <w:t xml:space="preserve"> не разбирая дороги; сучья поминутно задевали и царапали его, ноги его поминутно вязли в болоте, он ничего не замечал». 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52" w:rsidRPr="00EA0852" w:rsidRDefault="000C0752" w:rsidP="00EA0852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EA0852">
              <w:rPr>
                <w:rFonts w:ascii="Times New Roman" w:eastAsia="Calibri" w:hAnsi="Times New Roman" w:cs="Times New Roman"/>
              </w:rPr>
              <w:t>а) мужики Троекурова воровали лес</w:t>
            </w:r>
          </w:p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C0752" w:rsidRPr="00EA0852" w:rsidTr="00EA0852"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  <w:r w:rsidRPr="00EA0852">
              <w:rPr>
                <w:rFonts w:ascii="Times New Roman" w:eastAsia="Calibri" w:hAnsi="Times New Roman" w:cs="Times New Roman"/>
              </w:rPr>
              <w:t>2) «…ужасное смятение изобразилось на лице его; багровый румянец заступил место обыкновенной бледности, глаза засверкали, он произносил невнятные звуки».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  <w:r w:rsidRPr="00EA0852">
              <w:rPr>
                <w:rFonts w:ascii="Times New Roman" w:eastAsia="Calibri" w:hAnsi="Times New Roman" w:cs="Times New Roman"/>
              </w:rPr>
              <w:t>б) прогнал его</w:t>
            </w:r>
          </w:p>
        </w:tc>
      </w:tr>
      <w:tr w:rsidR="000C0752" w:rsidRPr="00EA0852" w:rsidTr="000C0752"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  <w:r w:rsidRPr="00EA0852">
              <w:rPr>
                <w:rFonts w:ascii="Times New Roman" w:eastAsia="Calibri" w:hAnsi="Times New Roman" w:cs="Times New Roman"/>
              </w:rPr>
              <w:t xml:space="preserve">3) Что сделал Троекуров, когда </w:t>
            </w:r>
            <w:proofErr w:type="spellStart"/>
            <w:r w:rsidRPr="00EA0852">
              <w:rPr>
                <w:rFonts w:ascii="Times New Roman" w:eastAsia="Calibri" w:hAnsi="Times New Roman" w:cs="Times New Roman"/>
              </w:rPr>
              <w:t>Шабашкин</w:t>
            </w:r>
            <w:proofErr w:type="spellEnd"/>
            <w:r w:rsidRPr="00EA0852">
              <w:rPr>
                <w:rFonts w:ascii="Times New Roman" w:eastAsia="Calibri" w:hAnsi="Times New Roman" w:cs="Times New Roman"/>
              </w:rPr>
              <w:t xml:space="preserve"> явился к нему с поклоном и поздравлениями в связи с приобретением имения Дубровского?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  <w:r w:rsidRPr="00EA0852">
              <w:rPr>
                <w:rFonts w:ascii="Times New Roman" w:eastAsia="Calibri" w:hAnsi="Times New Roman" w:cs="Times New Roman"/>
              </w:rPr>
              <w:t>в) Андрей Гаврилович Дубровский, когда увидел Троекурова перед смертью</w:t>
            </w:r>
          </w:p>
        </w:tc>
      </w:tr>
      <w:tr w:rsidR="000C0752" w:rsidRPr="00EA0852" w:rsidTr="000C0752"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  <w:r w:rsidRPr="00EA0852">
              <w:rPr>
                <w:rFonts w:ascii="Times New Roman" w:eastAsia="Calibri" w:hAnsi="Times New Roman" w:cs="Times New Roman"/>
              </w:rPr>
              <w:t>4) Дубровский был отменно сердит, прежде сего никогда люди Троекурова, известные разбойники, не осмеливались шалить в пределах его владений…» На что сердит Дубровский?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  <w:r w:rsidRPr="00EA0852">
              <w:rPr>
                <w:rFonts w:ascii="Times New Roman" w:eastAsia="Calibri" w:hAnsi="Times New Roman" w:cs="Times New Roman"/>
              </w:rPr>
              <w:t>г) проучил прутьями</w:t>
            </w:r>
          </w:p>
        </w:tc>
      </w:tr>
      <w:tr w:rsidR="000C0752" w:rsidRPr="00EA0852" w:rsidTr="000C0752"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  <w:r w:rsidRPr="00EA0852">
              <w:rPr>
                <w:rFonts w:ascii="Times New Roman" w:eastAsia="Calibri" w:hAnsi="Times New Roman" w:cs="Times New Roman"/>
              </w:rPr>
              <w:t>5) «Вдруг он поднял голову, глаза его засверкали, он топнул ногою, оттолкнул секретаря с такою силою, что тот упал». Назовите героя и эпизод.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52" w:rsidRPr="00EA0852" w:rsidRDefault="000C0752" w:rsidP="00EA0852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EA0852">
              <w:rPr>
                <w:rFonts w:ascii="Times New Roman" w:eastAsia="Calibri" w:hAnsi="Times New Roman" w:cs="Times New Roman"/>
              </w:rPr>
              <w:t>д) Дубровский в суде после провозглашения приговора</w:t>
            </w:r>
          </w:p>
        </w:tc>
      </w:tr>
      <w:tr w:rsidR="000C0752" w:rsidRPr="00EA0852" w:rsidTr="000C0752"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  <w:r w:rsidRPr="00EA0852">
              <w:rPr>
                <w:rFonts w:ascii="Times New Roman" w:eastAsia="Calibri" w:hAnsi="Times New Roman" w:cs="Times New Roman"/>
              </w:rPr>
              <w:t>6) Что сделал Дубровский с покровскими мужиками, воровавшими у него лес?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  <w:r w:rsidRPr="00EA0852">
              <w:rPr>
                <w:rFonts w:ascii="Times New Roman" w:eastAsia="Calibri" w:hAnsi="Times New Roman" w:cs="Times New Roman"/>
              </w:rPr>
              <w:t>е) Владимир Дубровский после похорон отца</w:t>
            </w:r>
          </w:p>
        </w:tc>
      </w:tr>
      <w:tr w:rsidR="000C0752" w:rsidRPr="00EA0852" w:rsidTr="000C0752"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  <w:r w:rsidRPr="00EA0852">
              <w:rPr>
                <w:rFonts w:ascii="Times New Roman" w:eastAsia="Calibri" w:hAnsi="Times New Roman" w:cs="Times New Roman"/>
              </w:rPr>
              <w:t xml:space="preserve">7) По какому поводу был дан званый обед в поместье Троекурова, после которого Дубровский ограбил Антона </w:t>
            </w:r>
            <w:proofErr w:type="spellStart"/>
            <w:r w:rsidRPr="00EA0852">
              <w:rPr>
                <w:rFonts w:ascii="Times New Roman" w:eastAsia="Calibri" w:hAnsi="Times New Roman" w:cs="Times New Roman"/>
              </w:rPr>
              <w:t>Пафнутьича</w:t>
            </w:r>
            <w:proofErr w:type="spellEnd"/>
            <w:r w:rsidRPr="00EA0852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  <w:r w:rsidRPr="00EA0852">
              <w:rPr>
                <w:rFonts w:ascii="Times New Roman" w:eastAsia="Calibri" w:hAnsi="Times New Roman" w:cs="Times New Roman"/>
              </w:rPr>
              <w:t>ж) вышивала на пяльцах</w:t>
            </w:r>
          </w:p>
        </w:tc>
      </w:tr>
      <w:tr w:rsidR="000C0752" w:rsidRPr="00EA0852" w:rsidTr="000C0752"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  <w:r w:rsidRPr="00EA0852">
              <w:rPr>
                <w:rFonts w:ascii="Times New Roman" w:eastAsia="Calibri" w:hAnsi="Times New Roman" w:cs="Times New Roman"/>
              </w:rPr>
              <w:lastRenderedPageBreak/>
              <w:t>8) Что делал мальчик, посыльный Дубровского, в саду Троекурова, по его собственным словам?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  <w:r w:rsidRPr="00EA0852">
              <w:rPr>
                <w:rFonts w:ascii="Times New Roman" w:eastAsia="Calibri" w:hAnsi="Times New Roman" w:cs="Times New Roman"/>
              </w:rPr>
              <w:t>з) церковного праздника</w:t>
            </w:r>
          </w:p>
        </w:tc>
      </w:tr>
      <w:tr w:rsidR="000C0752" w:rsidRPr="00EA0852" w:rsidTr="000C0752"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  <w:r w:rsidRPr="00EA0852">
              <w:rPr>
                <w:rFonts w:ascii="Times New Roman" w:eastAsia="Calibri" w:hAnsi="Times New Roman" w:cs="Times New Roman"/>
              </w:rPr>
              <w:t>9) Чем была занята у окна Марья Кирилловна, когда получила вторую записку от Дубровского?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  <w:r w:rsidRPr="00EA0852">
              <w:rPr>
                <w:rFonts w:ascii="Times New Roman" w:eastAsia="Calibri" w:hAnsi="Times New Roman" w:cs="Times New Roman"/>
              </w:rPr>
              <w:t>и) отомстить</w:t>
            </w:r>
          </w:p>
        </w:tc>
      </w:tr>
      <w:tr w:rsidR="000C0752" w:rsidRPr="00EA0852" w:rsidTr="000C0752"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  <w:r w:rsidRPr="00EA0852">
              <w:rPr>
                <w:rFonts w:ascii="Times New Roman" w:eastAsia="Calibri" w:hAnsi="Times New Roman" w:cs="Times New Roman"/>
              </w:rPr>
              <w:t>10) С какой целью Дубровский стремился попасть в дом Троекурова?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Calibri" w:hAnsi="Times New Roman" w:cs="Times New Roman"/>
              </w:rPr>
            </w:pPr>
            <w:r w:rsidRPr="00EA0852">
              <w:rPr>
                <w:rFonts w:ascii="Times New Roman" w:eastAsia="Calibri" w:hAnsi="Times New Roman" w:cs="Times New Roman"/>
              </w:rPr>
              <w:t>к) собирал ягоды</w:t>
            </w:r>
          </w:p>
        </w:tc>
      </w:tr>
    </w:tbl>
    <w:p w:rsidR="000C0752" w:rsidRPr="00EA0852" w:rsidRDefault="000C0752" w:rsidP="00EA085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0C0752" w:rsidRPr="00EA0852" w:rsidRDefault="000C0752" w:rsidP="00EA085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A0852">
        <w:rPr>
          <w:rFonts w:ascii="Times New Roman" w:eastAsia="Calibri" w:hAnsi="Times New Roman" w:cs="Times New Roman"/>
          <w:b/>
        </w:rPr>
        <w:t>5. Узнайте героя по описанию.</w:t>
      </w:r>
    </w:p>
    <w:p w:rsidR="000C0752" w:rsidRPr="00EA0852" w:rsidRDefault="000C0752" w:rsidP="00EA085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A0852">
        <w:rPr>
          <w:rFonts w:ascii="Times New Roman" w:eastAsia="Calibri" w:hAnsi="Times New Roman" w:cs="Times New Roman"/>
        </w:rPr>
        <w:t>1)</w:t>
      </w:r>
      <w:r w:rsidRPr="00EA0852">
        <w:rPr>
          <w:rFonts w:ascii="Times New Roman" w:eastAsia="Calibri" w:hAnsi="Times New Roman" w:cs="Times New Roman"/>
        </w:rPr>
        <w:tab/>
        <w:t>«…в залу вошёл, насилу передвигая ноги, старик высокого роста, бледный и худой, в халате и колпаке»________________________________________________________</w:t>
      </w:r>
    </w:p>
    <w:p w:rsidR="000C0752" w:rsidRPr="00EA0852" w:rsidRDefault="000C0752" w:rsidP="00EA085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A0852">
        <w:rPr>
          <w:rFonts w:ascii="Times New Roman" w:eastAsia="Calibri" w:hAnsi="Times New Roman" w:cs="Times New Roman"/>
        </w:rPr>
        <w:t xml:space="preserve">2) «…лишился матери с малолетства и, почти не зная отца своего, был привезён в Петербург на восьмом году своего </w:t>
      </w:r>
      <w:proofErr w:type="gramStart"/>
      <w:r w:rsidRPr="00EA0852">
        <w:rPr>
          <w:rFonts w:ascii="Times New Roman" w:eastAsia="Calibri" w:hAnsi="Times New Roman" w:cs="Times New Roman"/>
        </w:rPr>
        <w:t>возраста»_</w:t>
      </w:r>
      <w:proofErr w:type="gramEnd"/>
      <w:r w:rsidRPr="00EA0852">
        <w:rPr>
          <w:rFonts w:ascii="Times New Roman" w:eastAsia="Calibri" w:hAnsi="Times New Roman" w:cs="Times New Roman"/>
        </w:rPr>
        <w:t>___________________________________</w:t>
      </w:r>
    </w:p>
    <w:p w:rsidR="000C0752" w:rsidRPr="00EA0852" w:rsidRDefault="000C0752" w:rsidP="00EA085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A0852">
        <w:rPr>
          <w:rFonts w:ascii="Times New Roman" w:eastAsia="Calibri" w:hAnsi="Times New Roman" w:cs="Times New Roman"/>
        </w:rPr>
        <w:t>3)</w:t>
      </w:r>
      <w:r w:rsidRPr="00EA0852">
        <w:rPr>
          <w:rFonts w:ascii="Times New Roman" w:eastAsia="Calibri" w:hAnsi="Times New Roman" w:cs="Times New Roman"/>
        </w:rPr>
        <w:tab/>
        <w:t>«Будучи расточителен и честолюбив, он позволял себе роскошные прихоти, играл в карты и входил в долги, не заботясь о будущем…»______________________________</w:t>
      </w:r>
    </w:p>
    <w:p w:rsidR="000C0752" w:rsidRPr="00EA0852" w:rsidRDefault="000C0752" w:rsidP="00EA085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A0852">
        <w:rPr>
          <w:rFonts w:ascii="Times New Roman" w:eastAsia="Calibri" w:hAnsi="Times New Roman" w:cs="Times New Roman"/>
        </w:rPr>
        <w:t>4)</w:t>
      </w:r>
      <w:r w:rsidRPr="00EA0852">
        <w:rPr>
          <w:rFonts w:ascii="Times New Roman" w:eastAsia="Calibri" w:hAnsi="Times New Roman" w:cs="Times New Roman"/>
        </w:rPr>
        <w:tab/>
        <w:t xml:space="preserve">«…выказывал пороки человека необразованного», «привык давать волю всем порывам пылкого нрава и всем затеям довольно ограниченного ума»; «надменный… с людьми самого высшего звания», «с крестьянами и дворовыми обходился строго и </w:t>
      </w:r>
      <w:proofErr w:type="gramStart"/>
      <w:r w:rsidRPr="00EA0852">
        <w:rPr>
          <w:rFonts w:ascii="Times New Roman" w:eastAsia="Calibri" w:hAnsi="Times New Roman" w:cs="Times New Roman"/>
        </w:rPr>
        <w:t>своенравно»_</w:t>
      </w:r>
      <w:proofErr w:type="gramEnd"/>
      <w:r w:rsidRPr="00EA0852">
        <w:rPr>
          <w:rFonts w:ascii="Times New Roman" w:eastAsia="Calibri" w:hAnsi="Times New Roman" w:cs="Times New Roman"/>
        </w:rPr>
        <w:t>_______________________________________________________________</w:t>
      </w:r>
    </w:p>
    <w:p w:rsidR="000C0752" w:rsidRPr="00EA0852" w:rsidRDefault="000C0752" w:rsidP="00EA085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A0852">
        <w:rPr>
          <w:rFonts w:ascii="Times New Roman" w:eastAsia="Calibri" w:hAnsi="Times New Roman" w:cs="Times New Roman"/>
        </w:rPr>
        <w:t>5)</w:t>
      </w:r>
      <w:r w:rsidRPr="00EA0852">
        <w:rPr>
          <w:rFonts w:ascii="Times New Roman" w:eastAsia="Calibri" w:hAnsi="Times New Roman" w:cs="Times New Roman"/>
        </w:rPr>
        <w:tab/>
        <w:t>«Маленький человечек в кожаном картузе и фризовой шинели вышел из телеги»____________________________________________________________________</w:t>
      </w:r>
    </w:p>
    <w:p w:rsidR="000C0752" w:rsidRPr="00EA0852" w:rsidRDefault="000C0752" w:rsidP="00EA085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A0852">
        <w:rPr>
          <w:rFonts w:ascii="Times New Roman" w:eastAsia="Calibri" w:hAnsi="Times New Roman" w:cs="Times New Roman"/>
        </w:rPr>
        <w:t>6)</w:t>
      </w:r>
      <w:r w:rsidRPr="00EA0852">
        <w:rPr>
          <w:rFonts w:ascii="Times New Roman" w:eastAsia="Calibri" w:hAnsi="Times New Roman" w:cs="Times New Roman"/>
        </w:rPr>
        <w:tab/>
        <w:t>Ему «было около пятидесяти лет, но он казался гораздо старее. Излишества всякого рода изнурили его здоровье и положили на нём свою неизгладимую печать»_________</w:t>
      </w:r>
    </w:p>
    <w:p w:rsidR="000C0752" w:rsidRPr="00EA0852" w:rsidRDefault="000C0752" w:rsidP="00EA085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A0852">
        <w:rPr>
          <w:rFonts w:ascii="Times New Roman" w:eastAsia="Calibri" w:hAnsi="Times New Roman" w:cs="Times New Roman"/>
        </w:rPr>
        <w:t>______________________________________________________________________</w:t>
      </w:r>
    </w:p>
    <w:p w:rsidR="000C0752" w:rsidRPr="00EA0852" w:rsidRDefault="000C0752" w:rsidP="00EA085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A0852">
        <w:rPr>
          <w:rFonts w:ascii="Times New Roman" w:eastAsia="Calibri" w:hAnsi="Times New Roman" w:cs="Times New Roman"/>
        </w:rPr>
        <w:t>7)</w:t>
      </w:r>
      <w:r w:rsidRPr="00EA0852">
        <w:rPr>
          <w:rFonts w:ascii="Times New Roman" w:eastAsia="Calibri" w:hAnsi="Times New Roman" w:cs="Times New Roman"/>
        </w:rPr>
        <w:tab/>
        <w:t>В доме Троекурова «между всеми отличался, танцевал более всех, все барышни выбирали его и находили, что с ним ловко вальсировать»_________________________</w:t>
      </w:r>
    </w:p>
    <w:p w:rsidR="000C0752" w:rsidRPr="00EA0852" w:rsidRDefault="000C0752" w:rsidP="00EA085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A0852">
        <w:rPr>
          <w:rFonts w:ascii="Times New Roman" w:eastAsia="Calibri" w:hAnsi="Times New Roman" w:cs="Times New Roman"/>
        </w:rPr>
        <w:t>8)</w:t>
      </w:r>
      <w:r w:rsidRPr="00EA0852">
        <w:rPr>
          <w:rFonts w:ascii="Times New Roman" w:eastAsia="Calibri" w:hAnsi="Times New Roman" w:cs="Times New Roman"/>
        </w:rPr>
        <w:tab/>
        <w:t>Из-за страха перед Дубровским решил переночевать в комнате француза и был им же ограблен___________________________________________________________</w:t>
      </w:r>
      <w:r w:rsidRPr="00EA0852">
        <w:rPr>
          <w:rFonts w:ascii="Times New Roman" w:eastAsia="Calibri" w:hAnsi="Times New Roman" w:cs="Times New Roman"/>
          <w:b/>
        </w:rPr>
        <w:t xml:space="preserve"> </w:t>
      </w:r>
    </w:p>
    <w:p w:rsidR="000C0752" w:rsidRPr="00EA0852" w:rsidRDefault="000C0752" w:rsidP="00EA085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0C0752" w:rsidRPr="00EA0852" w:rsidRDefault="000C0752" w:rsidP="00EA085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A0852">
        <w:rPr>
          <w:rFonts w:ascii="Times New Roman" w:eastAsia="Calibri" w:hAnsi="Times New Roman" w:cs="Times New Roman"/>
          <w:b/>
        </w:rPr>
        <w:t>6. Музыкальный момент.</w:t>
      </w:r>
    </w:p>
    <w:p w:rsidR="000C0752" w:rsidRPr="00EA0852" w:rsidRDefault="000C0752" w:rsidP="00EA085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A0852">
        <w:rPr>
          <w:rFonts w:ascii="Times New Roman" w:eastAsia="Calibri" w:hAnsi="Times New Roman" w:cs="Times New Roman"/>
        </w:rPr>
        <w:t>1) Какую песню постоянно насвистывает Троекуров?_____________________________</w:t>
      </w:r>
    </w:p>
    <w:p w:rsidR="000C0752" w:rsidRPr="00EA0852" w:rsidRDefault="000C0752" w:rsidP="00EA085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A0852">
        <w:rPr>
          <w:rFonts w:ascii="Times New Roman" w:eastAsia="Calibri" w:hAnsi="Times New Roman" w:cs="Times New Roman"/>
        </w:rPr>
        <w:t>2) На каком музыкальном инструменте играла Марья Кирилловна?_________________</w:t>
      </w:r>
    </w:p>
    <w:p w:rsidR="000C0752" w:rsidRPr="00EA0852" w:rsidRDefault="000C0752" w:rsidP="00EA0852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2"/>
          <w:szCs w:val="22"/>
        </w:rPr>
      </w:pPr>
    </w:p>
    <w:p w:rsidR="000C0752" w:rsidRPr="00EA0852" w:rsidRDefault="000C0752" w:rsidP="00EA0852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2"/>
          <w:szCs w:val="22"/>
        </w:rPr>
      </w:pPr>
    </w:p>
    <w:p w:rsidR="000C0752" w:rsidRPr="00EA0852" w:rsidRDefault="000C0752" w:rsidP="00EA0852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2"/>
          <w:szCs w:val="22"/>
        </w:rPr>
      </w:pPr>
    </w:p>
    <w:p w:rsidR="000C0752" w:rsidRPr="00EA0852" w:rsidRDefault="000C0752" w:rsidP="00EA0852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2"/>
          <w:szCs w:val="22"/>
        </w:rPr>
      </w:pPr>
    </w:p>
    <w:p w:rsidR="000C0752" w:rsidRPr="00EA0852" w:rsidRDefault="000C0752" w:rsidP="00EA0852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2"/>
          <w:szCs w:val="22"/>
        </w:rPr>
      </w:pPr>
    </w:p>
    <w:p w:rsidR="000C0752" w:rsidRPr="00EA0852" w:rsidRDefault="000C0752" w:rsidP="00EA0852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2"/>
          <w:szCs w:val="22"/>
        </w:rPr>
      </w:pPr>
    </w:p>
    <w:p w:rsidR="000C0752" w:rsidRPr="00EA0852" w:rsidRDefault="000C0752" w:rsidP="00EA0852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2"/>
          <w:szCs w:val="22"/>
        </w:rPr>
      </w:pPr>
    </w:p>
    <w:p w:rsidR="000C0752" w:rsidRPr="00EA0852" w:rsidRDefault="000C0752" w:rsidP="00EA0852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2"/>
          <w:szCs w:val="22"/>
        </w:rPr>
      </w:pPr>
    </w:p>
    <w:p w:rsidR="000C0752" w:rsidRPr="00EA0852" w:rsidRDefault="000C0752" w:rsidP="00EA0852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2"/>
          <w:szCs w:val="22"/>
        </w:rPr>
      </w:pPr>
    </w:p>
    <w:p w:rsidR="000C0752" w:rsidRPr="00EA0852" w:rsidRDefault="000C0752" w:rsidP="00EA0852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2"/>
          <w:szCs w:val="22"/>
        </w:rPr>
      </w:pPr>
    </w:p>
    <w:p w:rsidR="000C0752" w:rsidRPr="00EA0852" w:rsidRDefault="000C0752" w:rsidP="00EA0852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2"/>
          <w:szCs w:val="22"/>
        </w:rPr>
      </w:pPr>
    </w:p>
    <w:p w:rsidR="000C0752" w:rsidRPr="00EA0852" w:rsidRDefault="000C0752" w:rsidP="00EA0852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2"/>
          <w:szCs w:val="22"/>
        </w:rPr>
      </w:pPr>
    </w:p>
    <w:p w:rsidR="000C0752" w:rsidRPr="00EA0852" w:rsidRDefault="000C0752" w:rsidP="00EA0852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2"/>
          <w:szCs w:val="22"/>
        </w:rPr>
      </w:pPr>
    </w:p>
    <w:p w:rsidR="000C0752" w:rsidRPr="00EA0852" w:rsidRDefault="000C0752" w:rsidP="00EA0852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2"/>
          <w:szCs w:val="22"/>
        </w:rPr>
      </w:pPr>
    </w:p>
    <w:p w:rsidR="000C0752" w:rsidRPr="00EA0852" w:rsidRDefault="000C0752" w:rsidP="00EA0852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2"/>
          <w:szCs w:val="22"/>
        </w:rPr>
      </w:pPr>
    </w:p>
    <w:p w:rsidR="000C0752" w:rsidRPr="00EA0852" w:rsidRDefault="000C0752" w:rsidP="00EA0852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2"/>
          <w:szCs w:val="22"/>
        </w:rPr>
      </w:pPr>
    </w:p>
    <w:p w:rsidR="000C0752" w:rsidRPr="00EA0852" w:rsidRDefault="000C0752" w:rsidP="00EA0852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2"/>
          <w:szCs w:val="22"/>
        </w:rPr>
      </w:pPr>
    </w:p>
    <w:p w:rsidR="000C0752" w:rsidRPr="00EA0852" w:rsidRDefault="000C0752" w:rsidP="00EA0852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2"/>
          <w:szCs w:val="22"/>
        </w:rPr>
      </w:pPr>
    </w:p>
    <w:p w:rsidR="000C0752" w:rsidRPr="00EA0852" w:rsidRDefault="000C0752" w:rsidP="00EA0852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2"/>
          <w:szCs w:val="22"/>
        </w:rPr>
      </w:pPr>
    </w:p>
    <w:p w:rsidR="000C0752" w:rsidRPr="00EA0852" w:rsidRDefault="000C0752" w:rsidP="00EA0852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2"/>
          <w:szCs w:val="22"/>
        </w:rPr>
      </w:pPr>
    </w:p>
    <w:p w:rsidR="000C0752" w:rsidRDefault="000C0752" w:rsidP="00EA0852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2"/>
          <w:szCs w:val="22"/>
        </w:rPr>
      </w:pPr>
    </w:p>
    <w:p w:rsidR="00EA0852" w:rsidRDefault="00EA0852" w:rsidP="00EA0852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2"/>
          <w:szCs w:val="22"/>
        </w:rPr>
      </w:pPr>
    </w:p>
    <w:p w:rsidR="00EA0852" w:rsidRDefault="00EA0852" w:rsidP="00EA0852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2"/>
          <w:szCs w:val="22"/>
        </w:rPr>
      </w:pPr>
    </w:p>
    <w:p w:rsidR="00EA0852" w:rsidRDefault="00EA0852" w:rsidP="00EA0852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2"/>
          <w:szCs w:val="22"/>
        </w:rPr>
      </w:pPr>
    </w:p>
    <w:p w:rsidR="00EA0852" w:rsidRPr="00EA0852" w:rsidRDefault="00EA0852" w:rsidP="00EA0852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2"/>
          <w:szCs w:val="22"/>
        </w:rPr>
      </w:pPr>
    </w:p>
    <w:p w:rsidR="000C0752" w:rsidRPr="00EA0852" w:rsidRDefault="000C0752" w:rsidP="00EA0852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2"/>
          <w:szCs w:val="22"/>
        </w:rPr>
      </w:pPr>
    </w:p>
    <w:p w:rsidR="000C0752" w:rsidRPr="00EA0852" w:rsidRDefault="000C0752" w:rsidP="00EA0852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2"/>
          <w:szCs w:val="22"/>
        </w:rPr>
      </w:pPr>
    </w:p>
    <w:p w:rsidR="000C0752" w:rsidRPr="00EA0852" w:rsidRDefault="000C0752" w:rsidP="00EA0852">
      <w:pPr>
        <w:pStyle w:val="a6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A0852">
        <w:rPr>
          <w:rFonts w:eastAsia="Calibri"/>
          <w:b/>
          <w:sz w:val="22"/>
          <w:szCs w:val="22"/>
        </w:rPr>
        <w:t>7.</w:t>
      </w:r>
      <w:r w:rsidRPr="00EA0852">
        <w:rPr>
          <w:b/>
          <w:sz w:val="22"/>
          <w:szCs w:val="22"/>
        </w:rPr>
        <w:t xml:space="preserve"> Расшифруй «</w:t>
      </w:r>
      <w:proofErr w:type="spellStart"/>
      <w:r w:rsidRPr="00EA0852">
        <w:rPr>
          <w:b/>
          <w:sz w:val="22"/>
          <w:szCs w:val="22"/>
        </w:rPr>
        <w:t>антикроссворд</w:t>
      </w:r>
      <w:proofErr w:type="spellEnd"/>
      <w:r w:rsidRPr="00EA0852">
        <w:rPr>
          <w:b/>
          <w:sz w:val="22"/>
          <w:szCs w:val="22"/>
        </w:rPr>
        <w:t>»</w:t>
      </w:r>
      <w:r w:rsidRPr="00EA0852">
        <w:rPr>
          <w:sz w:val="22"/>
          <w:szCs w:val="22"/>
        </w:rPr>
        <w:t>: дай определения словам из сетки кроссворда.</w:t>
      </w:r>
    </w:p>
    <w:p w:rsidR="000C0752" w:rsidRPr="00EA0852" w:rsidRDefault="000C0752" w:rsidP="00EA085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0C0752" w:rsidRPr="00EA0852" w:rsidTr="000C0752">
        <w:trPr>
          <w:trHeight w:val="330"/>
        </w:trPr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0852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0852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0852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C0752" w:rsidRPr="00EA0852" w:rsidTr="000C0752">
        <w:trPr>
          <w:trHeight w:val="330"/>
        </w:trPr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0852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к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у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п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ч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C0752" w:rsidRPr="00EA0852" w:rsidTr="000C0752">
        <w:trPr>
          <w:trHeight w:val="330"/>
        </w:trPr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р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р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C0752" w:rsidRPr="00EA0852" w:rsidTr="000C0752">
        <w:trPr>
          <w:trHeight w:val="330"/>
        </w:trPr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0852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C0752" w:rsidRPr="00EA0852" w:rsidTr="000C0752">
        <w:trPr>
          <w:trHeight w:val="330"/>
        </w:trPr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0852">
              <w:rPr>
                <w:rFonts w:ascii="Times New Roman" w:eastAsia="Times New Roman" w:hAnsi="Times New Roman" w:cs="Times New Roman"/>
                <w:b/>
                <w:bCs/>
              </w:rPr>
              <w:t>17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ш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0852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0852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к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р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д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н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р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C0752" w:rsidRPr="00EA0852" w:rsidTr="000C0752">
        <w:trPr>
          <w:trHeight w:val="330"/>
        </w:trPr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д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е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п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C0752" w:rsidRPr="00EA0852" w:rsidTr="000C0752">
        <w:trPr>
          <w:trHeight w:val="330"/>
        </w:trPr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0852">
              <w:rPr>
                <w:rFonts w:ascii="Times New Roman" w:eastAsia="Times New Roman" w:hAnsi="Times New Roman" w:cs="Times New Roman"/>
                <w:b/>
                <w:bCs/>
              </w:rPr>
              <w:t>18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0852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л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у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ч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н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0852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C0752" w:rsidRPr="00EA0852" w:rsidTr="000C0752">
        <w:trPr>
          <w:trHeight w:val="330"/>
        </w:trPr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е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к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0852"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C0752" w:rsidRPr="00EA0852" w:rsidTr="000C0752">
        <w:trPr>
          <w:trHeight w:val="330"/>
        </w:trPr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ш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0852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р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0852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л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п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C0752" w:rsidRPr="00EA0852" w:rsidTr="000C0752">
        <w:trPr>
          <w:trHeight w:val="330"/>
        </w:trPr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0852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п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к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р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к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е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к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р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0852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C0752" w:rsidRPr="00EA0852" w:rsidTr="000C0752">
        <w:trPr>
          <w:trHeight w:val="330"/>
        </w:trPr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р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C0752" w:rsidRPr="00EA0852" w:rsidTr="000C0752">
        <w:trPr>
          <w:trHeight w:val="330"/>
        </w:trPr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0852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д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р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ж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C0752" w:rsidRPr="00EA0852" w:rsidTr="000C0752">
        <w:trPr>
          <w:trHeight w:val="330"/>
        </w:trPr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к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ш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C0752" w:rsidRPr="00EA0852" w:rsidTr="000C0752">
        <w:trPr>
          <w:trHeight w:val="330"/>
        </w:trPr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р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0852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р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й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к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й</w:t>
            </w:r>
          </w:p>
        </w:tc>
      </w:tr>
      <w:tr w:rsidR="000C0752" w:rsidRPr="00EA0852" w:rsidTr="000C0752">
        <w:trPr>
          <w:trHeight w:val="330"/>
        </w:trPr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й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к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C0752" w:rsidRPr="00EA0852" w:rsidTr="000C0752">
        <w:trPr>
          <w:trHeight w:val="330"/>
        </w:trPr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к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у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C0752" w:rsidRPr="00EA0852" w:rsidTr="000C0752">
        <w:trPr>
          <w:trHeight w:val="269"/>
        </w:trPr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е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0852">
              <w:rPr>
                <w:rFonts w:ascii="Times New Roman" w:eastAsia="Times New Roman" w:hAnsi="Times New Roman" w:cs="Times New Roman"/>
                <w:b/>
                <w:bCs/>
              </w:rPr>
              <w:t>19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п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р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ш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к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C0752" w:rsidRPr="00EA0852" w:rsidTr="000C0752">
        <w:trPr>
          <w:trHeight w:val="330"/>
        </w:trPr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л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C0752" w:rsidRPr="00EA0852" w:rsidTr="000C0752">
        <w:trPr>
          <w:trHeight w:val="330"/>
        </w:trPr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ь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C0752" w:rsidRPr="00EA0852" w:rsidRDefault="000C0752" w:rsidP="00EA0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852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0C0752" w:rsidRPr="00EA0852" w:rsidRDefault="000C0752" w:rsidP="00EA085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A0852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0752" w:rsidRPr="00EA0852" w:rsidRDefault="000C0752" w:rsidP="00EA085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C0752" w:rsidRPr="00EA0852" w:rsidRDefault="000C0752" w:rsidP="00EA085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994412" w:rsidRPr="00EA0852" w:rsidRDefault="00994412" w:rsidP="00EA0852">
      <w:pPr>
        <w:jc w:val="both"/>
        <w:rPr>
          <w:rFonts w:ascii="Times New Roman" w:hAnsi="Times New Roman" w:cs="Times New Roman"/>
        </w:rPr>
      </w:pPr>
    </w:p>
    <w:p w:rsidR="000C0752" w:rsidRPr="000C0752" w:rsidRDefault="000C0752">
      <w:r>
        <w:rPr>
          <w:noProof/>
          <w:lang w:eastAsia="ru-RU"/>
        </w:rPr>
        <w:lastRenderedPageBreak/>
        <w:drawing>
          <wp:inline distT="0" distB="0" distL="0" distR="0">
            <wp:extent cx="4677556" cy="6315075"/>
            <wp:effectExtent l="19050" t="0" r="8744" b="0"/>
            <wp:docPr id="1" name="Рисунок 1" descr="https://avatars.dzeninfra.ru/get-zen_doc/4944693/pub_634e50b19e75c701e7a72b6a_634e51a986e76423d3f94372/scale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dzeninfra.ru/get-zen_doc/4944693/pub_634e50b19e75c701e7a72b6a_634e51a986e76423d3f94372/scale_24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4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556" cy="631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0752" w:rsidRPr="000C0752" w:rsidSect="00EA08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B4759"/>
    <w:multiLevelType w:val="multilevel"/>
    <w:tmpl w:val="AA7E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B95D52"/>
    <w:multiLevelType w:val="hybridMultilevel"/>
    <w:tmpl w:val="A26C88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FB623E"/>
    <w:multiLevelType w:val="hybridMultilevel"/>
    <w:tmpl w:val="3D36C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AE4134"/>
    <w:multiLevelType w:val="hybridMultilevel"/>
    <w:tmpl w:val="39BA1E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0752"/>
    <w:rsid w:val="000C0752"/>
    <w:rsid w:val="001233B1"/>
    <w:rsid w:val="0047125E"/>
    <w:rsid w:val="00537E2F"/>
    <w:rsid w:val="00994412"/>
    <w:rsid w:val="00D840B3"/>
    <w:rsid w:val="00EA0852"/>
    <w:rsid w:val="00EA4752"/>
    <w:rsid w:val="00EA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F188"/>
  <w15:docId w15:val="{E3F0FE82-3EB7-4C4A-B3CE-B92EA68B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75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4">
    <w:name w:val="_Текст_"/>
    <w:basedOn w:val="a"/>
    <w:qFormat/>
    <w:rsid w:val="000C0752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0C0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0C0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0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075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C07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2352</Words>
  <Characters>13412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8</cp:revision>
  <dcterms:created xsi:type="dcterms:W3CDTF">2024-07-18T18:20:00Z</dcterms:created>
  <dcterms:modified xsi:type="dcterms:W3CDTF">2025-02-21T13:41:00Z</dcterms:modified>
</cp:coreProperties>
</file>