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A70" w:rsidRPr="00933A70" w:rsidRDefault="00933A70" w:rsidP="00933A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33A70">
        <w:rPr>
          <w:rFonts w:ascii="Times New Roman" w:hAnsi="Times New Roman" w:cs="Times New Roman"/>
          <w:sz w:val="24"/>
          <w:szCs w:val="24"/>
        </w:rPr>
        <w:t>ОТЧЕТ О РАБОТЕ ТУТОРА ПО ГЕОГРАФИИ ЗА 2025 УЧЕБНЫЙ ГОД</w:t>
      </w:r>
    </w:p>
    <w:bookmarkEnd w:id="0"/>
    <w:p w:rsidR="00933A70" w:rsidRPr="00933A70" w:rsidRDefault="00933A70" w:rsidP="00933A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A70">
        <w:rPr>
          <w:rFonts w:ascii="Times New Roman" w:hAnsi="Times New Roman" w:cs="Times New Roman"/>
          <w:sz w:val="24"/>
          <w:szCs w:val="24"/>
        </w:rPr>
        <w:t xml:space="preserve">Данный отчет представляет собой детализированный анализ и итоги работы в роли </w:t>
      </w:r>
      <w:proofErr w:type="spellStart"/>
      <w:r w:rsidRPr="00933A70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933A70">
        <w:rPr>
          <w:rFonts w:ascii="Times New Roman" w:hAnsi="Times New Roman" w:cs="Times New Roman"/>
          <w:sz w:val="24"/>
          <w:szCs w:val="24"/>
        </w:rPr>
        <w:t xml:space="preserve"> по географии в течение 2025 года. Основной задачей моего труда была подготовка учащихся к Основному государственному экзамену (ОГЭ), а также повышение профессиональног</w:t>
      </w:r>
      <w:r>
        <w:rPr>
          <w:rFonts w:ascii="Times New Roman" w:hAnsi="Times New Roman" w:cs="Times New Roman"/>
          <w:sz w:val="24"/>
          <w:szCs w:val="24"/>
        </w:rPr>
        <w:t>о уровня учителей-предметников.</w:t>
      </w:r>
    </w:p>
    <w:p w:rsidR="00933A70" w:rsidRPr="00933A70" w:rsidRDefault="00933A70" w:rsidP="00933A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A70">
        <w:rPr>
          <w:rFonts w:ascii="Times New Roman" w:hAnsi="Times New Roman" w:cs="Times New Roman"/>
          <w:sz w:val="24"/>
          <w:szCs w:val="24"/>
        </w:rPr>
        <w:t>Моя деятельность строилась на принципах постоянного мониторинга состояния учебного процесса, разработки рекомендаций и проведении мероприятий, направленных на повышение качества преподавания и улучшение рез</w:t>
      </w:r>
      <w:r>
        <w:rPr>
          <w:rFonts w:ascii="Times New Roman" w:hAnsi="Times New Roman" w:cs="Times New Roman"/>
          <w:sz w:val="24"/>
          <w:szCs w:val="24"/>
        </w:rPr>
        <w:t>ультатов учащихся на экзаменах.</w:t>
      </w:r>
    </w:p>
    <w:p w:rsidR="00933A70" w:rsidRPr="00933A70" w:rsidRDefault="00933A70" w:rsidP="00933A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РЕЗУЛЬТАТЫ</w:t>
      </w:r>
    </w:p>
    <w:p w:rsidR="00933A70" w:rsidRPr="00933A70" w:rsidRDefault="00933A70" w:rsidP="00933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A70">
        <w:rPr>
          <w:rFonts w:ascii="Times New Roman" w:hAnsi="Times New Roman" w:cs="Times New Roman"/>
          <w:sz w:val="24"/>
          <w:szCs w:val="24"/>
        </w:rPr>
        <w:t>1. Аналитико-д</w:t>
      </w:r>
      <w:r>
        <w:rPr>
          <w:rFonts w:ascii="Times New Roman" w:hAnsi="Times New Roman" w:cs="Times New Roman"/>
          <w:sz w:val="24"/>
          <w:szCs w:val="24"/>
        </w:rPr>
        <w:t>иагностический этап</w:t>
      </w:r>
    </w:p>
    <w:p w:rsidR="00933A70" w:rsidRPr="00933A70" w:rsidRDefault="00933A70" w:rsidP="00933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A70">
        <w:rPr>
          <w:rFonts w:ascii="Times New Roman" w:hAnsi="Times New Roman" w:cs="Times New Roman"/>
          <w:sz w:val="24"/>
          <w:szCs w:val="24"/>
        </w:rPr>
        <w:t xml:space="preserve">В августе 2025 года проведен углубленный анализ результатов предыдущей волны ОГЭ-2025. Выделены слабости в подготовке и сформулированы конкретные меры по устранению обнаруженных недостатков. Была проведена диагностика текущего состояния </w:t>
      </w:r>
      <w:r>
        <w:rPr>
          <w:rFonts w:ascii="Times New Roman" w:hAnsi="Times New Roman" w:cs="Times New Roman"/>
          <w:sz w:val="24"/>
          <w:szCs w:val="24"/>
        </w:rPr>
        <w:t>готовности учащихся к экзамену.</w:t>
      </w:r>
    </w:p>
    <w:p w:rsidR="00933A70" w:rsidRPr="00933A70" w:rsidRDefault="00933A70" w:rsidP="00933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Учебно-методическая работа</w:t>
      </w:r>
    </w:p>
    <w:p w:rsidR="00933A70" w:rsidRPr="00933A70" w:rsidRDefault="00933A70" w:rsidP="00933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A70">
        <w:rPr>
          <w:rFonts w:ascii="Times New Roman" w:hAnsi="Times New Roman" w:cs="Times New Roman"/>
          <w:sz w:val="24"/>
          <w:szCs w:val="24"/>
        </w:rPr>
        <w:t>Разрабатывались и внедрялись новые подходы к обучению географии, проводились занятия и семинары для учителей с целью расширения арсенала методических приемов и технологий. Особое внимание уделялось формированию учебных компетенций у учащихся, развитию навыков самостоятельного изуч</w:t>
      </w:r>
      <w:r>
        <w:rPr>
          <w:rFonts w:ascii="Times New Roman" w:hAnsi="Times New Roman" w:cs="Times New Roman"/>
          <w:sz w:val="24"/>
          <w:szCs w:val="24"/>
        </w:rPr>
        <w:t>ения географического материала.</w:t>
      </w:r>
    </w:p>
    <w:p w:rsidR="00933A70" w:rsidRPr="00933A70" w:rsidRDefault="00933A70" w:rsidP="00933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A70">
        <w:rPr>
          <w:rFonts w:ascii="Times New Roman" w:hAnsi="Times New Roman" w:cs="Times New Roman"/>
          <w:sz w:val="24"/>
          <w:szCs w:val="24"/>
        </w:rPr>
        <w:t>3. Ин</w:t>
      </w:r>
      <w:r>
        <w:rPr>
          <w:rFonts w:ascii="Times New Roman" w:hAnsi="Times New Roman" w:cs="Times New Roman"/>
          <w:sz w:val="24"/>
          <w:szCs w:val="24"/>
        </w:rPr>
        <w:t>дивидуальная работа с учащимися</w:t>
      </w:r>
    </w:p>
    <w:p w:rsidR="00933A70" w:rsidRPr="00933A70" w:rsidRDefault="00933A70" w:rsidP="00933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A70">
        <w:rPr>
          <w:rFonts w:ascii="Times New Roman" w:hAnsi="Times New Roman" w:cs="Times New Roman"/>
          <w:sz w:val="24"/>
          <w:szCs w:val="24"/>
        </w:rPr>
        <w:t>Особое внимание уделялось индивидуально-групповым формам работы с теми ребятами, которые демонстрировали низкую готовность к экзамену. Разработаны индивидуальные планы подготовки, проводились специализир</w:t>
      </w:r>
      <w:r>
        <w:rPr>
          <w:rFonts w:ascii="Times New Roman" w:hAnsi="Times New Roman" w:cs="Times New Roman"/>
          <w:sz w:val="24"/>
          <w:szCs w:val="24"/>
        </w:rPr>
        <w:t>ованные занятия и консультации.</w:t>
      </w:r>
    </w:p>
    <w:p w:rsidR="00933A70" w:rsidRPr="00933A70" w:rsidRDefault="00933A70" w:rsidP="00933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Семинары и совещания</w:t>
      </w:r>
    </w:p>
    <w:p w:rsidR="00933A70" w:rsidRPr="00933A70" w:rsidRDefault="00933A70" w:rsidP="00933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A70">
        <w:rPr>
          <w:rFonts w:ascii="Times New Roman" w:hAnsi="Times New Roman" w:cs="Times New Roman"/>
          <w:sz w:val="24"/>
          <w:szCs w:val="24"/>
        </w:rPr>
        <w:t>Проведены три крупных семинара для учителей географии, посвящённых проблемам преподавания дисциплины и особенностям подготовки к ОГЭ. Учителя получили практические советы и методические рекомендации, которые помогли существенно поднять уровень преподавания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3A70" w:rsidRDefault="00933A70" w:rsidP="00933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Итоговая оценка</w:t>
      </w:r>
    </w:p>
    <w:p w:rsidR="00933A70" w:rsidRPr="00933A70" w:rsidRDefault="00933A70" w:rsidP="00933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A70">
        <w:rPr>
          <w:rFonts w:ascii="Times New Roman" w:hAnsi="Times New Roman" w:cs="Times New Roman"/>
          <w:sz w:val="24"/>
          <w:szCs w:val="24"/>
        </w:rPr>
        <w:t>По итогам проведенного мониторинга промежуточных результатов отмечен рост показателей качества подготовки учащихся к экзамену. Однако сохраняется необходимость дальнейшей проработки отдельных направлений работы, особенно касающихся мотивации учащихся и повышения уровня самостоятельн</w:t>
      </w:r>
      <w:r>
        <w:rPr>
          <w:rFonts w:ascii="Times New Roman" w:hAnsi="Times New Roman" w:cs="Times New Roman"/>
          <w:sz w:val="24"/>
          <w:szCs w:val="24"/>
        </w:rPr>
        <w:t>ой работы.</w:t>
      </w:r>
    </w:p>
    <w:p w:rsidR="00933A70" w:rsidRPr="00933A70" w:rsidRDefault="00933A70" w:rsidP="00933A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 И РЕКОМЕНДАЦИИ</w:t>
      </w:r>
    </w:p>
    <w:p w:rsidR="00933A70" w:rsidRPr="00933A70" w:rsidRDefault="00933A70" w:rsidP="00933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A70">
        <w:rPr>
          <w:rFonts w:ascii="Times New Roman" w:hAnsi="Times New Roman" w:cs="Times New Roman"/>
          <w:sz w:val="24"/>
          <w:szCs w:val="24"/>
        </w:rPr>
        <w:t>Несмотря на положительную динамику, предстоит продолжение усилий по улучшению подготовки учащихся к ОГЭ по географии. Необходимо уделить особое</w:t>
      </w:r>
      <w:r>
        <w:rPr>
          <w:rFonts w:ascii="Times New Roman" w:hAnsi="Times New Roman" w:cs="Times New Roman"/>
          <w:sz w:val="24"/>
          <w:szCs w:val="24"/>
        </w:rPr>
        <w:t xml:space="preserve"> внимание следующей группе мер:</w:t>
      </w:r>
    </w:p>
    <w:p w:rsidR="00933A70" w:rsidRPr="00933A70" w:rsidRDefault="00933A70" w:rsidP="00933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A70">
        <w:rPr>
          <w:rFonts w:ascii="Times New Roman" w:hAnsi="Times New Roman" w:cs="Times New Roman"/>
          <w:sz w:val="24"/>
          <w:szCs w:val="24"/>
        </w:rPr>
        <w:t>- Продолжение регулярного контроля качества подготовки и раннего выявления учащихся с низкой готовностью.</w:t>
      </w:r>
    </w:p>
    <w:p w:rsidR="00933A70" w:rsidRPr="00933A70" w:rsidRDefault="00933A70" w:rsidP="00933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A70">
        <w:rPr>
          <w:rFonts w:ascii="Times New Roman" w:hAnsi="Times New Roman" w:cs="Times New Roman"/>
          <w:sz w:val="24"/>
          <w:szCs w:val="24"/>
        </w:rPr>
        <w:t>- Активное привлечение ресурсов дистанционного обучения и электронных сервисов.</w:t>
      </w:r>
    </w:p>
    <w:p w:rsidR="00933A70" w:rsidRPr="00933A70" w:rsidRDefault="00933A70" w:rsidP="00933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A70">
        <w:rPr>
          <w:rFonts w:ascii="Times New Roman" w:hAnsi="Times New Roman" w:cs="Times New Roman"/>
          <w:sz w:val="24"/>
          <w:szCs w:val="24"/>
        </w:rPr>
        <w:t xml:space="preserve">- Постоянное обновление </w:t>
      </w:r>
      <w:proofErr w:type="spellStart"/>
      <w:r w:rsidRPr="00933A70">
        <w:rPr>
          <w:rFonts w:ascii="Times New Roman" w:hAnsi="Times New Roman" w:cs="Times New Roman"/>
          <w:sz w:val="24"/>
          <w:szCs w:val="24"/>
        </w:rPr>
        <w:t>учебнометодических</w:t>
      </w:r>
      <w:proofErr w:type="spellEnd"/>
      <w:r w:rsidRPr="00933A70">
        <w:rPr>
          <w:rFonts w:ascii="Times New Roman" w:hAnsi="Times New Roman" w:cs="Times New Roman"/>
          <w:sz w:val="24"/>
          <w:szCs w:val="24"/>
        </w:rPr>
        <w:t xml:space="preserve"> материалов и их ад</w:t>
      </w:r>
      <w:r>
        <w:rPr>
          <w:rFonts w:ascii="Times New Roman" w:hAnsi="Times New Roman" w:cs="Times New Roman"/>
          <w:sz w:val="24"/>
          <w:szCs w:val="24"/>
        </w:rPr>
        <w:t>аптацию к современным условиям.</w:t>
      </w:r>
    </w:p>
    <w:p w:rsidR="00933A70" w:rsidRPr="00933A70" w:rsidRDefault="00933A70" w:rsidP="00933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933A70" w:rsidRPr="00933A70" w:rsidRDefault="00933A70" w:rsidP="00933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A70">
        <w:rPr>
          <w:rFonts w:ascii="Times New Roman" w:hAnsi="Times New Roman" w:cs="Times New Roman"/>
          <w:sz w:val="24"/>
          <w:szCs w:val="24"/>
        </w:rPr>
        <w:t>Отчет показывает, что проведённая работа позволила значительно укрепить качество подготовки учащихся к ОГЭ по географии. Но важно понимать, что дальнейшие усилия и постоянная модернизация подходов останутся приоритетными направлениями нашей деятельности в следующем учебном году.</w:t>
      </w:r>
    </w:p>
    <w:p w:rsidR="00560A29" w:rsidRDefault="00560A29" w:rsidP="00933A70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560A29">
        <w:rPr>
          <w:rFonts w:ascii="Times New Roman" w:hAnsi="Times New Roman" w:cs="Times New Roman"/>
          <w:sz w:val="24"/>
        </w:rPr>
        <w:t xml:space="preserve">Отчет </w:t>
      </w:r>
      <w:r w:rsidR="00933A70">
        <w:rPr>
          <w:rFonts w:ascii="Times New Roman" w:hAnsi="Times New Roman" w:cs="Times New Roman"/>
          <w:sz w:val="24"/>
        </w:rPr>
        <w:t xml:space="preserve">подготовлен </w:t>
      </w:r>
      <w:proofErr w:type="spellStart"/>
      <w:r w:rsidR="00933A70">
        <w:rPr>
          <w:rFonts w:ascii="Times New Roman" w:hAnsi="Times New Roman" w:cs="Times New Roman"/>
          <w:sz w:val="24"/>
        </w:rPr>
        <w:t>тьютором</w:t>
      </w:r>
      <w:proofErr w:type="spellEnd"/>
      <w:r w:rsidR="00933A70">
        <w:rPr>
          <w:rFonts w:ascii="Times New Roman" w:hAnsi="Times New Roman" w:cs="Times New Roman"/>
          <w:sz w:val="24"/>
        </w:rPr>
        <w:t xml:space="preserve"> по географии</w:t>
      </w:r>
      <w:r w:rsidRPr="00560A29">
        <w:rPr>
          <w:rFonts w:ascii="Times New Roman" w:hAnsi="Times New Roman" w:cs="Times New Roman"/>
          <w:sz w:val="24"/>
        </w:rPr>
        <w:t xml:space="preserve"> </w:t>
      </w:r>
    </w:p>
    <w:p w:rsidR="00560A29" w:rsidRPr="00560A29" w:rsidRDefault="00933A70" w:rsidP="00933A70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Хасаншиной</w:t>
      </w:r>
      <w:proofErr w:type="spellEnd"/>
      <w:r>
        <w:rPr>
          <w:rFonts w:ascii="Times New Roman" w:hAnsi="Times New Roman" w:cs="Times New Roman"/>
          <w:sz w:val="24"/>
        </w:rPr>
        <w:t xml:space="preserve"> Н.Т</w:t>
      </w:r>
      <w:r w:rsidR="00560A29" w:rsidRPr="00560A29">
        <w:rPr>
          <w:rFonts w:ascii="Times New Roman" w:hAnsi="Times New Roman" w:cs="Times New Roman"/>
          <w:sz w:val="24"/>
        </w:rPr>
        <w:t>.</w:t>
      </w:r>
    </w:p>
    <w:sectPr w:rsidR="00560A29" w:rsidRPr="00560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F4A4A"/>
    <w:multiLevelType w:val="hybridMultilevel"/>
    <w:tmpl w:val="BD4A6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C0"/>
    <w:rsid w:val="00560A29"/>
    <w:rsid w:val="00933A70"/>
    <w:rsid w:val="009B0CC0"/>
    <w:rsid w:val="009F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A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tzare</dc:creator>
  <cp:lastModifiedBy>tzare</cp:lastModifiedBy>
  <cp:revision>2</cp:revision>
  <dcterms:created xsi:type="dcterms:W3CDTF">2026-03-10T18:29:00Z</dcterms:created>
  <dcterms:modified xsi:type="dcterms:W3CDTF">2026-03-10T18:29:00Z</dcterms:modified>
</cp:coreProperties>
</file>